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8B" w:rsidRDefault="00175E0D" w:rsidP="00175E0D">
      <w:pPr>
        <w:jc w:val="center"/>
        <w:rPr>
          <w:b/>
          <w:sz w:val="28"/>
          <w:szCs w:val="28"/>
        </w:rPr>
      </w:pPr>
      <w:r w:rsidRPr="00175E0D">
        <w:rPr>
          <w:b/>
          <w:sz w:val="28"/>
          <w:szCs w:val="28"/>
        </w:rPr>
        <w:t>Całkowity koszt produkcji poniesiony na 1 ha sadu  i malinnika</w:t>
      </w:r>
    </w:p>
    <w:p w:rsidR="00963EA5" w:rsidRDefault="00963EA5" w:rsidP="00175E0D">
      <w:pPr>
        <w:jc w:val="center"/>
        <w:rPr>
          <w:b/>
          <w:sz w:val="28"/>
          <w:szCs w:val="28"/>
        </w:rPr>
      </w:pPr>
    </w:p>
    <w:tbl>
      <w:tblPr>
        <w:tblStyle w:val="Tabela-Siatka"/>
        <w:tblW w:w="14246" w:type="dxa"/>
        <w:tblLayout w:type="fixed"/>
        <w:tblLook w:val="04A0" w:firstRow="1" w:lastRow="0" w:firstColumn="1" w:lastColumn="0" w:noHBand="0" w:noVBand="1"/>
      </w:tblPr>
      <w:tblGrid>
        <w:gridCol w:w="511"/>
        <w:gridCol w:w="1440"/>
        <w:gridCol w:w="1276"/>
        <w:gridCol w:w="1843"/>
        <w:gridCol w:w="1559"/>
        <w:gridCol w:w="1417"/>
        <w:gridCol w:w="1418"/>
        <w:gridCol w:w="1701"/>
        <w:gridCol w:w="1559"/>
        <w:gridCol w:w="1522"/>
      </w:tblGrid>
      <w:tr w:rsidR="00FC28F9" w:rsidTr="002D5637">
        <w:tc>
          <w:tcPr>
            <w:tcW w:w="511" w:type="dxa"/>
          </w:tcPr>
          <w:p w:rsidR="00FC28F9" w:rsidRDefault="00FC28F9" w:rsidP="00175E0D">
            <w:pPr>
              <w:jc w:val="center"/>
              <w:rPr>
                <w:b/>
                <w:sz w:val="28"/>
                <w:szCs w:val="28"/>
              </w:rPr>
            </w:pPr>
          </w:p>
          <w:p w:rsidR="00FC28F9" w:rsidRPr="00CA5CC8" w:rsidRDefault="00FC28F9" w:rsidP="00CA5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440" w:type="dxa"/>
          </w:tcPr>
          <w:p w:rsidR="00FC28F9" w:rsidRDefault="00FC28F9" w:rsidP="00175E0D">
            <w:pPr>
              <w:jc w:val="center"/>
              <w:rPr>
                <w:b/>
                <w:sz w:val="28"/>
                <w:szCs w:val="28"/>
              </w:rPr>
            </w:pPr>
          </w:p>
          <w:p w:rsidR="00FC28F9" w:rsidRPr="00CA5CC8" w:rsidRDefault="00FC28F9" w:rsidP="00175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Gatunek</w:t>
            </w:r>
          </w:p>
        </w:tc>
        <w:tc>
          <w:tcPr>
            <w:tcW w:w="1276" w:type="dxa"/>
          </w:tcPr>
          <w:p w:rsidR="00FC28F9" w:rsidRPr="00CC31DE" w:rsidRDefault="00FC28F9" w:rsidP="00175E0D">
            <w:pPr>
              <w:jc w:val="center"/>
              <w:rPr>
                <w:b/>
                <w:sz w:val="24"/>
                <w:szCs w:val="24"/>
              </w:rPr>
            </w:pPr>
            <w:r w:rsidRPr="00CC31DE">
              <w:rPr>
                <w:b/>
                <w:sz w:val="24"/>
                <w:szCs w:val="24"/>
              </w:rPr>
              <w:t>Średni plon z 1 ha w tonach</w:t>
            </w:r>
          </w:p>
        </w:tc>
        <w:tc>
          <w:tcPr>
            <w:tcW w:w="1843" w:type="dxa"/>
          </w:tcPr>
          <w:p w:rsidR="00FC28F9" w:rsidRPr="00CC31DE" w:rsidRDefault="00FC28F9" w:rsidP="00175E0D">
            <w:pPr>
              <w:jc w:val="center"/>
              <w:rPr>
                <w:b/>
                <w:sz w:val="24"/>
                <w:szCs w:val="24"/>
              </w:rPr>
            </w:pPr>
            <w:r w:rsidRPr="00CC31DE">
              <w:rPr>
                <w:b/>
                <w:sz w:val="24"/>
                <w:szCs w:val="24"/>
              </w:rPr>
              <w:t>Nakłady na zakupy środków do produkcji w zł</w:t>
            </w:r>
          </w:p>
        </w:tc>
        <w:tc>
          <w:tcPr>
            <w:tcW w:w="1559" w:type="dxa"/>
          </w:tcPr>
          <w:p w:rsidR="00FC28F9" w:rsidRPr="00CC31DE" w:rsidRDefault="00FC28F9" w:rsidP="00175E0D">
            <w:pPr>
              <w:jc w:val="center"/>
              <w:rPr>
                <w:b/>
                <w:sz w:val="24"/>
                <w:szCs w:val="24"/>
              </w:rPr>
            </w:pPr>
            <w:r w:rsidRPr="00CC31DE">
              <w:rPr>
                <w:b/>
                <w:sz w:val="24"/>
                <w:szCs w:val="24"/>
              </w:rPr>
              <w:t>Koszt usług mechanicznych</w:t>
            </w:r>
          </w:p>
          <w:p w:rsidR="00FC28F9" w:rsidRPr="00CC31DE" w:rsidRDefault="00FC28F9" w:rsidP="00175E0D">
            <w:pPr>
              <w:jc w:val="center"/>
              <w:rPr>
                <w:b/>
                <w:sz w:val="24"/>
                <w:szCs w:val="24"/>
              </w:rPr>
            </w:pPr>
            <w:r w:rsidRPr="00CC31DE">
              <w:rPr>
                <w:b/>
                <w:sz w:val="24"/>
                <w:szCs w:val="24"/>
              </w:rPr>
              <w:t>w zł</w:t>
            </w:r>
          </w:p>
        </w:tc>
        <w:tc>
          <w:tcPr>
            <w:tcW w:w="1417" w:type="dxa"/>
          </w:tcPr>
          <w:p w:rsidR="00FC28F9" w:rsidRPr="00CC31DE" w:rsidRDefault="00FC28F9" w:rsidP="00175E0D">
            <w:pPr>
              <w:jc w:val="center"/>
              <w:rPr>
                <w:b/>
                <w:sz w:val="24"/>
                <w:szCs w:val="24"/>
              </w:rPr>
            </w:pPr>
            <w:r w:rsidRPr="00CC31DE">
              <w:rPr>
                <w:b/>
                <w:sz w:val="24"/>
                <w:szCs w:val="24"/>
              </w:rPr>
              <w:t xml:space="preserve">Łączny koszt produkcji </w:t>
            </w:r>
          </w:p>
        </w:tc>
        <w:tc>
          <w:tcPr>
            <w:tcW w:w="1418" w:type="dxa"/>
          </w:tcPr>
          <w:p w:rsidR="00FC28F9" w:rsidRPr="00CC31DE" w:rsidRDefault="00FC28F9" w:rsidP="00175E0D">
            <w:pPr>
              <w:jc w:val="center"/>
              <w:rPr>
                <w:b/>
                <w:sz w:val="24"/>
                <w:szCs w:val="24"/>
              </w:rPr>
            </w:pPr>
            <w:r w:rsidRPr="00CC31DE">
              <w:rPr>
                <w:b/>
                <w:sz w:val="24"/>
                <w:szCs w:val="24"/>
              </w:rPr>
              <w:t>Koszt zbioru 1 tony</w:t>
            </w:r>
          </w:p>
        </w:tc>
        <w:tc>
          <w:tcPr>
            <w:tcW w:w="1701" w:type="dxa"/>
          </w:tcPr>
          <w:p w:rsidR="00FC28F9" w:rsidRPr="00CC31DE" w:rsidRDefault="00FC28F9" w:rsidP="00175E0D">
            <w:pPr>
              <w:jc w:val="center"/>
              <w:rPr>
                <w:b/>
                <w:sz w:val="24"/>
                <w:szCs w:val="24"/>
              </w:rPr>
            </w:pPr>
            <w:r w:rsidRPr="00CC31DE">
              <w:rPr>
                <w:b/>
                <w:sz w:val="24"/>
                <w:szCs w:val="24"/>
              </w:rPr>
              <w:t>Koszt produkcji i zbioru</w:t>
            </w:r>
          </w:p>
        </w:tc>
        <w:tc>
          <w:tcPr>
            <w:tcW w:w="1559" w:type="dxa"/>
          </w:tcPr>
          <w:p w:rsidR="00FC28F9" w:rsidRPr="00CC31DE" w:rsidRDefault="00FC28F9" w:rsidP="00175E0D">
            <w:pPr>
              <w:jc w:val="center"/>
              <w:rPr>
                <w:b/>
                <w:sz w:val="24"/>
                <w:szCs w:val="24"/>
              </w:rPr>
            </w:pPr>
            <w:r w:rsidRPr="00CC31DE">
              <w:rPr>
                <w:b/>
                <w:sz w:val="24"/>
                <w:szCs w:val="24"/>
              </w:rPr>
              <w:t>Cena 1 tony gwarantująca zwrot kosztów</w:t>
            </w:r>
          </w:p>
        </w:tc>
        <w:tc>
          <w:tcPr>
            <w:tcW w:w="1522" w:type="dxa"/>
          </w:tcPr>
          <w:p w:rsidR="00FC28F9" w:rsidRPr="00CC31DE" w:rsidRDefault="00FC28F9" w:rsidP="00FC28F9">
            <w:pPr>
              <w:jc w:val="center"/>
              <w:rPr>
                <w:b/>
                <w:sz w:val="24"/>
                <w:szCs w:val="24"/>
              </w:rPr>
            </w:pPr>
            <w:r w:rsidRPr="00CC31DE">
              <w:rPr>
                <w:b/>
                <w:sz w:val="24"/>
                <w:szCs w:val="24"/>
              </w:rPr>
              <w:t>Aktualna cena w punkcie skupu</w:t>
            </w:r>
            <w:r w:rsidR="005E5552" w:rsidRPr="00CC31DE">
              <w:rPr>
                <w:b/>
                <w:sz w:val="24"/>
                <w:szCs w:val="24"/>
              </w:rPr>
              <w:t xml:space="preserve"> zł/kg</w:t>
            </w:r>
          </w:p>
        </w:tc>
      </w:tr>
      <w:tr w:rsidR="00FC28F9" w:rsidTr="002D5637">
        <w:tc>
          <w:tcPr>
            <w:tcW w:w="511" w:type="dxa"/>
          </w:tcPr>
          <w:p w:rsidR="008D109F" w:rsidRDefault="008D109F" w:rsidP="000A6E4B">
            <w:pPr>
              <w:jc w:val="right"/>
              <w:rPr>
                <w:sz w:val="28"/>
                <w:szCs w:val="28"/>
              </w:rPr>
            </w:pPr>
          </w:p>
          <w:p w:rsidR="00FC28F9" w:rsidRPr="00CC31DE" w:rsidRDefault="00FC28F9" w:rsidP="000A6E4B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C28F9" w:rsidRPr="00CC31DE" w:rsidRDefault="00FC28F9" w:rsidP="000A6E4B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Jabłoń</w:t>
            </w:r>
          </w:p>
        </w:tc>
        <w:tc>
          <w:tcPr>
            <w:tcW w:w="1276" w:type="dxa"/>
          </w:tcPr>
          <w:p w:rsidR="00FC28F9" w:rsidRPr="00CC31DE" w:rsidRDefault="00FC28F9" w:rsidP="000A6E4B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FC28F9" w:rsidRPr="00CC31DE" w:rsidRDefault="00CC31DE" w:rsidP="000A6E4B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5</w:t>
            </w:r>
            <w:r w:rsidR="00963EA5">
              <w:rPr>
                <w:sz w:val="28"/>
                <w:szCs w:val="28"/>
              </w:rPr>
              <w:t xml:space="preserve"> </w:t>
            </w:r>
            <w:r w:rsidRPr="00CC31DE">
              <w:rPr>
                <w:sz w:val="28"/>
                <w:szCs w:val="28"/>
              </w:rPr>
              <w:t>795</w:t>
            </w:r>
          </w:p>
        </w:tc>
        <w:tc>
          <w:tcPr>
            <w:tcW w:w="1559" w:type="dxa"/>
          </w:tcPr>
          <w:p w:rsidR="00FC28F9" w:rsidRPr="00CC31DE" w:rsidRDefault="00CC31DE" w:rsidP="000A6E4B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12</w:t>
            </w:r>
            <w:r w:rsidR="00963EA5">
              <w:rPr>
                <w:sz w:val="28"/>
                <w:szCs w:val="28"/>
              </w:rPr>
              <w:t xml:space="preserve"> </w:t>
            </w:r>
            <w:r w:rsidRPr="00CC31DE">
              <w:rPr>
                <w:sz w:val="28"/>
                <w:szCs w:val="28"/>
              </w:rPr>
              <w:t>946</w:t>
            </w:r>
          </w:p>
        </w:tc>
        <w:tc>
          <w:tcPr>
            <w:tcW w:w="1417" w:type="dxa"/>
          </w:tcPr>
          <w:p w:rsidR="00FC28F9" w:rsidRPr="00CC31DE" w:rsidRDefault="00FC28F9" w:rsidP="000A6E4B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20</w:t>
            </w:r>
            <w:r w:rsidR="00963EA5">
              <w:rPr>
                <w:sz w:val="28"/>
                <w:szCs w:val="28"/>
              </w:rPr>
              <w:t xml:space="preserve"> </w:t>
            </w:r>
            <w:r w:rsidRPr="00CC31DE">
              <w:rPr>
                <w:sz w:val="28"/>
                <w:szCs w:val="28"/>
              </w:rPr>
              <w:t>015</w:t>
            </w:r>
          </w:p>
        </w:tc>
        <w:tc>
          <w:tcPr>
            <w:tcW w:w="1418" w:type="dxa"/>
          </w:tcPr>
          <w:p w:rsidR="00FC28F9" w:rsidRPr="00CC31DE" w:rsidRDefault="00FC28F9" w:rsidP="000A6E4B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FC28F9" w:rsidRPr="00CC31DE" w:rsidRDefault="00CC31DE" w:rsidP="000A6E4B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21</w:t>
            </w:r>
            <w:r w:rsidR="00963EA5">
              <w:rPr>
                <w:sz w:val="28"/>
                <w:szCs w:val="28"/>
              </w:rPr>
              <w:t xml:space="preserve"> </w:t>
            </w:r>
            <w:r w:rsidRPr="00CC31DE">
              <w:rPr>
                <w:sz w:val="28"/>
                <w:szCs w:val="28"/>
              </w:rPr>
              <w:t>115</w:t>
            </w:r>
          </w:p>
        </w:tc>
        <w:tc>
          <w:tcPr>
            <w:tcW w:w="1559" w:type="dxa"/>
          </w:tcPr>
          <w:p w:rsidR="00FC28F9" w:rsidRPr="00CC31DE" w:rsidRDefault="00963EA5" w:rsidP="000A6E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</w:t>
            </w:r>
          </w:p>
        </w:tc>
        <w:tc>
          <w:tcPr>
            <w:tcW w:w="1522" w:type="dxa"/>
          </w:tcPr>
          <w:p w:rsidR="00FC28F9" w:rsidRPr="00CC31DE" w:rsidRDefault="005E5552" w:rsidP="00FC28F9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0,15</w:t>
            </w:r>
          </w:p>
        </w:tc>
      </w:tr>
      <w:tr w:rsidR="00FC28F9" w:rsidTr="002D5637">
        <w:tc>
          <w:tcPr>
            <w:tcW w:w="511" w:type="dxa"/>
          </w:tcPr>
          <w:p w:rsidR="008D109F" w:rsidRDefault="008D109F" w:rsidP="000A6E4B">
            <w:pPr>
              <w:jc w:val="right"/>
              <w:rPr>
                <w:sz w:val="28"/>
                <w:szCs w:val="28"/>
              </w:rPr>
            </w:pPr>
          </w:p>
          <w:p w:rsidR="00FC28F9" w:rsidRPr="00CC31DE" w:rsidRDefault="00FC28F9" w:rsidP="000A6E4B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C28F9" w:rsidRPr="00CC31DE" w:rsidRDefault="00FC28F9" w:rsidP="000A6E4B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Wiśnia</w:t>
            </w:r>
          </w:p>
        </w:tc>
        <w:tc>
          <w:tcPr>
            <w:tcW w:w="1276" w:type="dxa"/>
          </w:tcPr>
          <w:p w:rsidR="00FC28F9" w:rsidRPr="00CC31DE" w:rsidRDefault="00FC28F9" w:rsidP="000A6E4B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FC28F9" w:rsidRPr="00CC31DE" w:rsidRDefault="00CC31DE" w:rsidP="000A6E4B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4</w:t>
            </w:r>
            <w:r w:rsidR="00963EA5">
              <w:rPr>
                <w:sz w:val="28"/>
                <w:szCs w:val="28"/>
              </w:rPr>
              <w:t xml:space="preserve"> </w:t>
            </w:r>
            <w:r w:rsidRPr="00CC31DE">
              <w:rPr>
                <w:sz w:val="28"/>
                <w:szCs w:val="28"/>
              </w:rPr>
              <w:t>314</w:t>
            </w:r>
          </w:p>
        </w:tc>
        <w:tc>
          <w:tcPr>
            <w:tcW w:w="1559" w:type="dxa"/>
          </w:tcPr>
          <w:p w:rsidR="00FC28F9" w:rsidRPr="00CC31DE" w:rsidRDefault="00CC31DE" w:rsidP="000A6E4B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6</w:t>
            </w:r>
            <w:r w:rsidR="00963EA5">
              <w:rPr>
                <w:sz w:val="28"/>
                <w:szCs w:val="28"/>
              </w:rPr>
              <w:t xml:space="preserve"> </w:t>
            </w:r>
            <w:r w:rsidRPr="00CC31DE">
              <w:rPr>
                <w:sz w:val="28"/>
                <w:szCs w:val="28"/>
              </w:rPr>
              <w:t>693</w:t>
            </w:r>
          </w:p>
        </w:tc>
        <w:tc>
          <w:tcPr>
            <w:tcW w:w="1417" w:type="dxa"/>
          </w:tcPr>
          <w:p w:rsidR="00FC28F9" w:rsidRPr="00CC31DE" w:rsidRDefault="00CC31DE" w:rsidP="000A6E4B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11</w:t>
            </w:r>
            <w:r w:rsidR="00963EA5">
              <w:rPr>
                <w:sz w:val="28"/>
                <w:szCs w:val="28"/>
              </w:rPr>
              <w:t xml:space="preserve"> </w:t>
            </w:r>
            <w:r w:rsidRPr="00CC31DE">
              <w:rPr>
                <w:sz w:val="28"/>
                <w:szCs w:val="28"/>
              </w:rPr>
              <w:t>008</w:t>
            </w:r>
          </w:p>
        </w:tc>
        <w:tc>
          <w:tcPr>
            <w:tcW w:w="1418" w:type="dxa"/>
          </w:tcPr>
          <w:p w:rsidR="00FC28F9" w:rsidRPr="00CC31DE" w:rsidRDefault="00FC28F9" w:rsidP="000A6E4B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</w:tcPr>
          <w:p w:rsidR="00FC28F9" w:rsidRPr="00CC31DE" w:rsidRDefault="00CC31DE" w:rsidP="000A6E4B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11</w:t>
            </w:r>
            <w:r w:rsidR="00963EA5">
              <w:rPr>
                <w:sz w:val="28"/>
                <w:szCs w:val="28"/>
              </w:rPr>
              <w:t xml:space="preserve"> </w:t>
            </w:r>
            <w:r w:rsidRPr="00CC31DE">
              <w:rPr>
                <w:sz w:val="28"/>
                <w:szCs w:val="28"/>
              </w:rPr>
              <w:t>508</w:t>
            </w:r>
          </w:p>
        </w:tc>
        <w:tc>
          <w:tcPr>
            <w:tcW w:w="1559" w:type="dxa"/>
          </w:tcPr>
          <w:p w:rsidR="00FC28F9" w:rsidRPr="00CC31DE" w:rsidRDefault="00FC28F9" w:rsidP="000A6E4B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1</w:t>
            </w:r>
            <w:r w:rsidR="00963EA5">
              <w:rPr>
                <w:sz w:val="28"/>
                <w:szCs w:val="28"/>
              </w:rPr>
              <w:t xml:space="preserve"> 417</w:t>
            </w:r>
          </w:p>
        </w:tc>
        <w:tc>
          <w:tcPr>
            <w:tcW w:w="1522" w:type="dxa"/>
          </w:tcPr>
          <w:p w:rsidR="00FC28F9" w:rsidRPr="00CC31DE" w:rsidRDefault="005E5552" w:rsidP="00FC28F9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0,35</w:t>
            </w:r>
          </w:p>
        </w:tc>
      </w:tr>
      <w:tr w:rsidR="00FC28F9" w:rsidTr="002D5637">
        <w:tc>
          <w:tcPr>
            <w:tcW w:w="511" w:type="dxa"/>
          </w:tcPr>
          <w:p w:rsidR="008D109F" w:rsidRDefault="008D109F" w:rsidP="000A6E4B">
            <w:pPr>
              <w:jc w:val="right"/>
              <w:rPr>
                <w:sz w:val="28"/>
                <w:szCs w:val="28"/>
              </w:rPr>
            </w:pPr>
          </w:p>
          <w:p w:rsidR="00FC28F9" w:rsidRPr="00CC31DE" w:rsidRDefault="00FC28F9" w:rsidP="000A6E4B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FC28F9" w:rsidRPr="00CC31DE" w:rsidRDefault="00FC28F9" w:rsidP="000A6E4B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Porzeczka czarna</w:t>
            </w:r>
          </w:p>
        </w:tc>
        <w:tc>
          <w:tcPr>
            <w:tcW w:w="1276" w:type="dxa"/>
          </w:tcPr>
          <w:p w:rsidR="00FC28F9" w:rsidRPr="00CC31DE" w:rsidRDefault="00FC28F9" w:rsidP="000A6E4B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FC28F9" w:rsidRPr="00CC31DE" w:rsidRDefault="00CC31DE" w:rsidP="000A6E4B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3</w:t>
            </w:r>
            <w:r w:rsidR="00963EA5">
              <w:rPr>
                <w:sz w:val="28"/>
                <w:szCs w:val="28"/>
              </w:rPr>
              <w:t xml:space="preserve"> </w:t>
            </w:r>
            <w:r w:rsidRPr="00CC31DE">
              <w:rPr>
                <w:sz w:val="28"/>
                <w:szCs w:val="28"/>
              </w:rPr>
              <w:t>754</w:t>
            </w:r>
          </w:p>
        </w:tc>
        <w:tc>
          <w:tcPr>
            <w:tcW w:w="1559" w:type="dxa"/>
          </w:tcPr>
          <w:p w:rsidR="00FC28F9" w:rsidRPr="00CC31DE" w:rsidRDefault="00CC31DE" w:rsidP="000A6E4B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5</w:t>
            </w:r>
            <w:r w:rsidR="00963EA5">
              <w:rPr>
                <w:sz w:val="28"/>
                <w:szCs w:val="28"/>
              </w:rPr>
              <w:t xml:space="preserve"> </w:t>
            </w:r>
            <w:r w:rsidRPr="00CC31DE">
              <w:rPr>
                <w:sz w:val="28"/>
                <w:szCs w:val="28"/>
              </w:rPr>
              <w:t>532</w:t>
            </w:r>
          </w:p>
        </w:tc>
        <w:tc>
          <w:tcPr>
            <w:tcW w:w="1417" w:type="dxa"/>
          </w:tcPr>
          <w:p w:rsidR="00FC28F9" w:rsidRPr="00CC31DE" w:rsidRDefault="00CC31DE" w:rsidP="000A6E4B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9</w:t>
            </w:r>
            <w:r w:rsidR="00963EA5">
              <w:rPr>
                <w:sz w:val="28"/>
                <w:szCs w:val="28"/>
              </w:rPr>
              <w:t xml:space="preserve"> </w:t>
            </w:r>
            <w:r w:rsidRPr="00CC31DE">
              <w:rPr>
                <w:sz w:val="28"/>
                <w:szCs w:val="28"/>
              </w:rPr>
              <w:t>937</w:t>
            </w:r>
          </w:p>
        </w:tc>
        <w:tc>
          <w:tcPr>
            <w:tcW w:w="1418" w:type="dxa"/>
          </w:tcPr>
          <w:p w:rsidR="00FC28F9" w:rsidRPr="00CC31DE" w:rsidRDefault="00FC28F9" w:rsidP="000A6E4B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FC28F9" w:rsidRPr="00CC31DE" w:rsidRDefault="00CC31DE" w:rsidP="000A6E4B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10</w:t>
            </w:r>
            <w:r w:rsidR="00963EA5">
              <w:rPr>
                <w:sz w:val="28"/>
                <w:szCs w:val="28"/>
              </w:rPr>
              <w:t xml:space="preserve"> </w:t>
            </w:r>
            <w:r w:rsidRPr="00CC31DE">
              <w:rPr>
                <w:sz w:val="28"/>
                <w:szCs w:val="28"/>
              </w:rPr>
              <w:t>137</w:t>
            </w:r>
          </w:p>
        </w:tc>
        <w:tc>
          <w:tcPr>
            <w:tcW w:w="1559" w:type="dxa"/>
          </w:tcPr>
          <w:p w:rsidR="00FC28F9" w:rsidRPr="00CC31DE" w:rsidRDefault="00FC28F9" w:rsidP="000A6E4B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1</w:t>
            </w:r>
            <w:r w:rsidR="00963EA5">
              <w:rPr>
                <w:sz w:val="28"/>
                <w:szCs w:val="28"/>
              </w:rPr>
              <w:t xml:space="preserve"> 442</w:t>
            </w:r>
          </w:p>
        </w:tc>
        <w:tc>
          <w:tcPr>
            <w:tcW w:w="1522" w:type="dxa"/>
          </w:tcPr>
          <w:p w:rsidR="00FC28F9" w:rsidRPr="00CC31DE" w:rsidRDefault="005E5552" w:rsidP="00FC28F9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0,25</w:t>
            </w:r>
          </w:p>
        </w:tc>
      </w:tr>
      <w:tr w:rsidR="00FC28F9" w:rsidTr="002D5637">
        <w:tc>
          <w:tcPr>
            <w:tcW w:w="511" w:type="dxa"/>
          </w:tcPr>
          <w:p w:rsidR="008D109F" w:rsidRDefault="008D109F" w:rsidP="000A6E4B">
            <w:pPr>
              <w:jc w:val="right"/>
              <w:rPr>
                <w:sz w:val="28"/>
                <w:szCs w:val="28"/>
              </w:rPr>
            </w:pPr>
          </w:p>
          <w:p w:rsidR="00FC28F9" w:rsidRPr="00CC31DE" w:rsidRDefault="00FC28F9" w:rsidP="000A6E4B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FC28F9" w:rsidRPr="00CC31DE" w:rsidRDefault="00FC28F9" w:rsidP="000A6E4B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Śliwa</w:t>
            </w:r>
          </w:p>
        </w:tc>
        <w:tc>
          <w:tcPr>
            <w:tcW w:w="1276" w:type="dxa"/>
          </w:tcPr>
          <w:p w:rsidR="00FC28F9" w:rsidRPr="00CC31DE" w:rsidRDefault="00FC28F9" w:rsidP="000A6E4B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FC28F9" w:rsidRPr="00CC31DE" w:rsidRDefault="00CC31DE" w:rsidP="000A6E4B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3</w:t>
            </w:r>
            <w:r w:rsidR="00963EA5">
              <w:rPr>
                <w:sz w:val="28"/>
                <w:szCs w:val="28"/>
              </w:rPr>
              <w:t xml:space="preserve"> </w:t>
            </w:r>
            <w:r w:rsidRPr="00CC31DE">
              <w:rPr>
                <w:sz w:val="28"/>
                <w:szCs w:val="28"/>
              </w:rPr>
              <w:t>458</w:t>
            </w:r>
          </w:p>
        </w:tc>
        <w:tc>
          <w:tcPr>
            <w:tcW w:w="1559" w:type="dxa"/>
          </w:tcPr>
          <w:p w:rsidR="00FC28F9" w:rsidRPr="00CC31DE" w:rsidRDefault="00CC31DE" w:rsidP="000A6E4B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7</w:t>
            </w:r>
            <w:r w:rsidR="00963EA5">
              <w:rPr>
                <w:sz w:val="28"/>
                <w:szCs w:val="28"/>
              </w:rPr>
              <w:t xml:space="preserve"> </w:t>
            </w:r>
            <w:r w:rsidRPr="00CC31DE">
              <w:rPr>
                <w:sz w:val="28"/>
                <w:szCs w:val="28"/>
              </w:rPr>
              <w:t>482</w:t>
            </w:r>
          </w:p>
        </w:tc>
        <w:tc>
          <w:tcPr>
            <w:tcW w:w="1417" w:type="dxa"/>
          </w:tcPr>
          <w:p w:rsidR="00FC28F9" w:rsidRPr="00CC31DE" w:rsidRDefault="00CC31DE" w:rsidP="000A6E4B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11</w:t>
            </w:r>
            <w:r w:rsidR="00963EA5">
              <w:rPr>
                <w:sz w:val="28"/>
                <w:szCs w:val="28"/>
              </w:rPr>
              <w:t xml:space="preserve"> </w:t>
            </w:r>
            <w:r w:rsidRPr="00CC31DE">
              <w:rPr>
                <w:sz w:val="28"/>
                <w:szCs w:val="28"/>
              </w:rPr>
              <w:t>707</w:t>
            </w:r>
          </w:p>
        </w:tc>
        <w:tc>
          <w:tcPr>
            <w:tcW w:w="1418" w:type="dxa"/>
          </w:tcPr>
          <w:p w:rsidR="00FC28F9" w:rsidRPr="00CC31DE" w:rsidRDefault="00FC28F9" w:rsidP="000A6E4B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FC28F9" w:rsidRPr="00CC31DE" w:rsidRDefault="00CC31DE" w:rsidP="000A6E4B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11</w:t>
            </w:r>
            <w:r w:rsidR="00963EA5">
              <w:rPr>
                <w:sz w:val="28"/>
                <w:szCs w:val="28"/>
              </w:rPr>
              <w:t xml:space="preserve"> </w:t>
            </w:r>
            <w:r w:rsidRPr="00CC31DE">
              <w:rPr>
                <w:sz w:val="28"/>
                <w:szCs w:val="28"/>
              </w:rPr>
              <w:t>907</w:t>
            </w:r>
          </w:p>
        </w:tc>
        <w:tc>
          <w:tcPr>
            <w:tcW w:w="1559" w:type="dxa"/>
          </w:tcPr>
          <w:p w:rsidR="00FC28F9" w:rsidRPr="00CC31DE" w:rsidRDefault="00963EA5" w:rsidP="000A6E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</w:t>
            </w:r>
          </w:p>
        </w:tc>
        <w:tc>
          <w:tcPr>
            <w:tcW w:w="1522" w:type="dxa"/>
          </w:tcPr>
          <w:p w:rsidR="00FC28F9" w:rsidRPr="00CC31DE" w:rsidRDefault="005E5552" w:rsidP="00FC28F9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0,40</w:t>
            </w:r>
          </w:p>
        </w:tc>
      </w:tr>
      <w:tr w:rsidR="00FC28F9" w:rsidTr="002D5637">
        <w:tc>
          <w:tcPr>
            <w:tcW w:w="511" w:type="dxa"/>
          </w:tcPr>
          <w:p w:rsidR="008D109F" w:rsidRDefault="008D109F" w:rsidP="000A6E4B">
            <w:pPr>
              <w:jc w:val="right"/>
              <w:rPr>
                <w:sz w:val="28"/>
                <w:szCs w:val="28"/>
              </w:rPr>
            </w:pPr>
          </w:p>
          <w:p w:rsidR="00FC28F9" w:rsidRPr="00CC31DE" w:rsidRDefault="00FC28F9" w:rsidP="000A6E4B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FC28F9" w:rsidRPr="00CC31DE" w:rsidRDefault="00FC28F9" w:rsidP="000A6E4B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Malina</w:t>
            </w:r>
          </w:p>
        </w:tc>
        <w:tc>
          <w:tcPr>
            <w:tcW w:w="1276" w:type="dxa"/>
          </w:tcPr>
          <w:p w:rsidR="00FC28F9" w:rsidRPr="00CC31DE" w:rsidRDefault="00CD5F64" w:rsidP="000A6E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C28F9" w:rsidRPr="00CC31DE" w:rsidRDefault="00CC31DE" w:rsidP="000A6E4B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4</w:t>
            </w:r>
            <w:r w:rsidR="00963EA5">
              <w:rPr>
                <w:sz w:val="28"/>
                <w:szCs w:val="28"/>
              </w:rPr>
              <w:t xml:space="preserve"> </w:t>
            </w:r>
            <w:r w:rsidRPr="00CC31DE">
              <w:rPr>
                <w:sz w:val="28"/>
                <w:szCs w:val="28"/>
              </w:rPr>
              <w:t>727</w:t>
            </w:r>
          </w:p>
        </w:tc>
        <w:tc>
          <w:tcPr>
            <w:tcW w:w="1559" w:type="dxa"/>
          </w:tcPr>
          <w:p w:rsidR="00FC28F9" w:rsidRPr="00CC31DE" w:rsidRDefault="00CC31DE" w:rsidP="000A6E4B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6</w:t>
            </w:r>
            <w:r w:rsidR="00963EA5">
              <w:rPr>
                <w:sz w:val="28"/>
                <w:szCs w:val="28"/>
              </w:rPr>
              <w:t xml:space="preserve"> </w:t>
            </w:r>
            <w:r w:rsidRPr="00CC31DE">
              <w:rPr>
                <w:sz w:val="28"/>
                <w:szCs w:val="28"/>
              </w:rPr>
              <w:t>486</w:t>
            </w:r>
          </w:p>
        </w:tc>
        <w:tc>
          <w:tcPr>
            <w:tcW w:w="1417" w:type="dxa"/>
          </w:tcPr>
          <w:p w:rsidR="00FC28F9" w:rsidRPr="00CC31DE" w:rsidRDefault="00CC31DE" w:rsidP="000A6E4B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11</w:t>
            </w:r>
            <w:r w:rsidR="00963EA5">
              <w:rPr>
                <w:sz w:val="28"/>
                <w:szCs w:val="28"/>
              </w:rPr>
              <w:t xml:space="preserve"> </w:t>
            </w:r>
            <w:r w:rsidRPr="00CC31DE">
              <w:rPr>
                <w:sz w:val="28"/>
                <w:szCs w:val="28"/>
              </w:rPr>
              <w:t>998</w:t>
            </w:r>
          </w:p>
        </w:tc>
        <w:tc>
          <w:tcPr>
            <w:tcW w:w="1418" w:type="dxa"/>
          </w:tcPr>
          <w:p w:rsidR="00FC28F9" w:rsidRPr="00CC31DE" w:rsidRDefault="00B4125B" w:rsidP="000A6E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3EA5">
              <w:rPr>
                <w:sz w:val="28"/>
                <w:szCs w:val="28"/>
              </w:rPr>
              <w:t xml:space="preserve"> </w:t>
            </w:r>
            <w:r w:rsidR="00FC28F9" w:rsidRPr="00CC31DE"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FC28F9" w:rsidRPr="00CC31DE" w:rsidRDefault="00CC31DE" w:rsidP="000A6E4B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12</w:t>
            </w:r>
            <w:r w:rsidR="00963EA5">
              <w:rPr>
                <w:sz w:val="28"/>
                <w:szCs w:val="28"/>
              </w:rPr>
              <w:t xml:space="preserve"> </w:t>
            </w:r>
            <w:r w:rsidRPr="00CC31DE">
              <w:rPr>
                <w:sz w:val="28"/>
                <w:szCs w:val="28"/>
              </w:rPr>
              <w:t>998</w:t>
            </w:r>
          </w:p>
        </w:tc>
        <w:tc>
          <w:tcPr>
            <w:tcW w:w="1559" w:type="dxa"/>
          </w:tcPr>
          <w:p w:rsidR="00FC28F9" w:rsidRPr="00CC31DE" w:rsidRDefault="00B4125B" w:rsidP="000A6E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63EA5">
              <w:rPr>
                <w:sz w:val="28"/>
                <w:szCs w:val="28"/>
              </w:rPr>
              <w:t xml:space="preserve"> 999</w:t>
            </w:r>
          </w:p>
        </w:tc>
        <w:tc>
          <w:tcPr>
            <w:tcW w:w="1522" w:type="dxa"/>
          </w:tcPr>
          <w:p w:rsidR="00FC28F9" w:rsidRPr="00CC31DE" w:rsidRDefault="005E5552" w:rsidP="00FC28F9">
            <w:pPr>
              <w:jc w:val="right"/>
              <w:rPr>
                <w:sz w:val="28"/>
                <w:szCs w:val="28"/>
              </w:rPr>
            </w:pPr>
            <w:r w:rsidRPr="00CC31DE">
              <w:rPr>
                <w:sz w:val="28"/>
                <w:szCs w:val="28"/>
              </w:rPr>
              <w:t>1,50</w:t>
            </w:r>
          </w:p>
        </w:tc>
      </w:tr>
    </w:tbl>
    <w:p w:rsidR="00CA5CC8" w:rsidRDefault="00CA5CC8" w:rsidP="000A6E4B">
      <w:pPr>
        <w:jc w:val="right"/>
        <w:rPr>
          <w:b/>
          <w:sz w:val="28"/>
          <w:szCs w:val="28"/>
        </w:rPr>
      </w:pPr>
    </w:p>
    <w:p w:rsidR="00CC31DE" w:rsidRPr="00CC31DE" w:rsidRDefault="00CC31DE" w:rsidP="00CC3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Sporządziła;</w:t>
      </w:r>
    </w:p>
    <w:p w:rsidR="00CC31DE" w:rsidRPr="00CC31DE" w:rsidRDefault="00CC31DE" w:rsidP="00CC31DE">
      <w:pPr>
        <w:jc w:val="both"/>
        <w:rPr>
          <w:sz w:val="28"/>
          <w:szCs w:val="28"/>
        </w:rPr>
      </w:pPr>
      <w:r w:rsidRPr="00CC31DE">
        <w:rPr>
          <w:sz w:val="28"/>
          <w:szCs w:val="28"/>
        </w:rPr>
        <w:t xml:space="preserve">                                                                                                                                                 Świętokrzyska Izba Rolnicza</w:t>
      </w:r>
    </w:p>
    <w:p w:rsidR="00CC31DE" w:rsidRPr="00CC31DE" w:rsidRDefault="00CC31DE" w:rsidP="00CC31DE">
      <w:pPr>
        <w:jc w:val="both"/>
        <w:rPr>
          <w:sz w:val="28"/>
          <w:szCs w:val="28"/>
        </w:rPr>
      </w:pPr>
      <w:r w:rsidRPr="00CC31D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OT  ŚIR w Sandomierzu</w:t>
      </w:r>
    </w:p>
    <w:sectPr w:rsidR="00CC31DE" w:rsidRPr="00CC31DE" w:rsidSect="00175E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3F"/>
    <w:rsid w:val="000A6E4B"/>
    <w:rsid w:val="00175E0D"/>
    <w:rsid w:val="001D2060"/>
    <w:rsid w:val="001E60EC"/>
    <w:rsid w:val="002576B4"/>
    <w:rsid w:val="002D5637"/>
    <w:rsid w:val="005E5552"/>
    <w:rsid w:val="007A5688"/>
    <w:rsid w:val="0089683D"/>
    <w:rsid w:val="008D109F"/>
    <w:rsid w:val="00963EA5"/>
    <w:rsid w:val="009B4BC3"/>
    <w:rsid w:val="00A751F4"/>
    <w:rsid w:val="00B174C0"/>
    <w:rsid w:val="00B4125B"/>
    <w:rsid w:val="00B51FC1"/>
    <w:rsid w:val="00CA5CC8"/>
    <w:rsid w:val="00CC31DE"/>
    <w:rsid w:val="00CD5F64"/>
    <w:rsid w:val="00D4218B"/>
    <w:rsid w:val="00DA5D3F"/>
    <w:rsid w:val="00E06559"/>
    <w:rsid w:val="00FC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1FC1"/>
    <w:rPr>
      <w:b/>
      <w:bCs/>
    </w:rPr>
  </w:style>
  <w:style w:type="character" w:styleId="Uwydatnienie">
    <w:name w:val="Emphasis"/>
    <w:basedOn w:val="Domylnaczcionkaakapitu"/>
    <w:uiPriority w:val="20"/>
    <w:qFormat/>
    <w:rsid w:val="00B51FC1"/>
    <w:rPr>
      <w:i/>
      <w:iCs/>
    </w:rPr>
  </w:style>
  <w:style w:type="table" w:styleId="Tabela-Siatka">
    <w:name w:val="Table Grid"/>
    <w:basedOn w:val="Standardowy"/>
    <w:uiPriority w:val="59"/>
    <w:rsid w:val="00CA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1FC1"/>
    <w:rPr>
      <w:b/>
      <w:bCs/>
    </w:rPr>
  </w:style>
  <w:style w:type="character" w:styleId="Uwydatnienie">
    <w:name w:val="Emphasis"/>
    <w:basedOn w:val="Domylnaczcionkaakapitu"/>
    <w:uiPriority w:val="20"/>
    <w:qFormat/>
    <w:rsid w:val="00B51FC1"/>
    <w:rPr>
      <w:i/>
      <w:iCs/>
    </w:rPr>
  </w:style>
  <w:style w:type="table" w:styleId="Tabela-Siatka">
    <w:name w:val="Table Grid"/>
    <w:basedOn w:val="Standardowy"/>
    <w:uiPriority w:val="59"/>
    <w:rsid w:val="00CA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1</dc:creator>
  <cp:keywords/>
  <dc:description/>
  <cp:lastModifiedBy>SIR 1</cp:lastModifiedBy>
  <cp:revision>15</cp:revision>
  <cp:lastPrinted>2018-07-30T09:13:00Z</cp:lastPrinted>
  <dcterms:created xsi:type="dcterms:W3CDTF">2018-07-30T06:28:00Z</dcterms:created>
  <dcterms:modified xsi:type="dcterms:W3CDTF">2018-07-30T10:01:00Z</dcterms:modified>
</cp:coreProperties>
</file>