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AD" w:rsidRPr="007F24AD" w:rsidRDefault="00F0649A" w:rsidP="007F24AD">
      <w:pPr>
        <w:shd w:val="clear" w:color="auto" w:fill="C2D69B" w:themeFill="accent3" w:themeFillTint="99"/>
        <w:jc w:val="center"/>
        <w:rPr>
          <w:b/>
          <w:i/>
          <w:sz w:val="26"/>
          <w:szCs w:val="26"/>
        </w:rPr>
      </w:pPr>
      <w:r w:rsidRPr="007F24AD">
        <w:rPr>
          <w:b/>
          <w:i/>
          <w:sz w:val="26"/>
          <w:szCs w:val="26"/>
        </w:rPr>
        <w:t>Analiza sytuacji na poszczególnych</w:t>
      </w:r>
      <w:r w:rsidR="00B44EC5" w:rsidRPr="007F24AD">
        <w:rPr>
          <w:b/>
          <w:i/>
          <w:sz w:val="26"/>
          <w:szCs w:val="26"/>
        </w:rPr>
        <w:t xml:space="preserve"> rynkach rolnych:  owoców</w:t>
      </w:r>
      <w:r w:rsidR="007F24AD">
        <w:rPr>
          <w:b/>
          <w:i/>
          <w:sz w:val="26"/>
          <w:szCs w:val="26"/>
        </w:rPr>
        <w:t xml:space="preserve"> </w:t>
      </w:r>
      <w:r w:rsidRPr="007F24AD">
        <w:rPr>
          <w:b/>
          <w:i/>
          <w:sz w:val="26"/>
          <w:szCs w:val="26"/>
        </w:rPr>
        <w:t>i warzyw, zbóż, trzody chlewnej, mleka i bydła mięsnego w województwie świętokrzyskim</w:t>
      </w:r>
      <w:r w:rsidR="0062753E" w:rsidRPr="007F24AD">
        <w:rPr>
          <w:b/>
          <w:i/>
          <w:sz w:val="26"/>
          <w:szCs w:val="26"/>
        </w:rPr>
        <w:t xml:space="preserve"> z dn.</w:t>
      </w:r>
      <w:r w:rsidR="009E4F02">
        <w:rPr>
          <w:b/>
          <w:i/>
          <w:sz w:val="26"/>
          <w:szCs w:val="26"/>
        </w:rPr>
        <w:t xml:space="preserve"> 04.06</w:t>
      </w:r>
      <w:r w:rsidR="00273BB7">
        <w:rPr>
          <w:b/>
          <w:i/>
          <w:sz w:val="26"/>
          <w:szCs w:val="26"/>
        </w:rPr>
        <w:t>.2018</w:t>
      </w:r>
    </w:p>
    <w:p w:rsidR="00D92241" w:rsidRPr="007F24AD" w:rsidRDefault="005B4E45" w:rsidP="007F24AD">
      <w:pPr>
        <w:shd w:val="clear" w:color="auto" w:fill="C2D69B" w:themeFill="accent3" w:themeFillTint="99"/>
        <w:jc w:val="center"/>
        <w:rPr>
          <w:b/>
          <w:i/>
          <w:sz w:val="28"/>
          <w:szCs w:val="28"/>
        </w:rPr>
      </w:pPr>
      <w:r w:rsidRPr="00D22E19">
        <w:rPr>
          <w:b/>
          <w:sz w:val="24"/>
          <w:szCs w:val="24"/>
          <w:u w:val="single"/>
        </w:rPr>
        <w:t>Średnie ceny produktów ogrodniczych</w:t>
      </w:r>
    </w:p>
    <w:p w:rsidR="006D23ED" w:rsidRDefault="00FE2069" w:rsidP="009554AA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D22E19">
        <w:rPr>
          <w:b/>
          <w:sz w:val="24"/>
          <w:szCs w:val="24"/>
          <w:u w:val="single"/>
        </w:rPr>
        <w:t>Notowania rynku hurtowego w Sandomierzu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992"/>
        <w:gridCol w:w="1417"/>
        <w:gridCol w:w="993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850"/>
      </w:tblGrid>
      <w:tr w:rsidR="00635319" w:rsidRPr="00D22E19" w:rsidTr="00635319">
        <w:trPr>
          <w:trHeight w:val="819"/>
        </w:trPr>
        <w:tc>
          <w:tcPr>
            <w:tcW w:w="1134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B85326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Gruszka</w:t>
            </w:r>
            <w:r w:rsidR="00570B5E"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570B5E" w:rsidRPr="00D22E19" w:rsidRDefault="00570B5E" w:rsidP="007F6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 w:rsidR="00A132F1">
              <w:rPr>
                <w:b/>
                <w:sz w:val="18"/>
                <w:szCs w:val="18"/>
              </w:rPr>
              <w:t xml:space="preserve"> 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 w:rsidR="00953E03">
              <w:rPr>
                <w:b/>
                <w:sz w:val="18"/>
                <w:szCs w:val="18"/>
              </w:rPr>
              <w:t xml:space="preserve"> zw./</w:t>
            </w:r>
            <w:proofErr w:type="spellStart"/>
            <w:r w:rsidR="00953E03">
              <w:rPr>
                <w:b/>
                <w:sz w:val="18"/>
                <w:szCs w:val="18"/>
              </w:rPr>
              <w:t>czer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proofErr w:type="spellStart"/>
            <w:r>
              <w:rPr>
                <w:b/>
                <w:sz w:val="18"/>
                <w:szCs w:val="18"/>
              </w:rPr>
              <w:t>cukr</w:t>
            </w:r>
            <w:proofErr w:type="spellEnd"/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Default="00953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</w:t>
            </w:r>
          </w:p>
          <w:p w:rsidR="00570B5E" w:rsidRDefault="006353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53E03">
              <w:rPr>
                <w:b/>
                <w:sz w:val="18"/>
                <w:szCs w:val="18"/>
              </w:rPr>
              <w:t>zł/kg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570B5E" w:rsidRPr="00D22E19" w:rsidRDefault="00A132F1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  <w:shd w:val="clear" w:color="auto" w:fill="7F7F7F" w:themeFill="text1" w:themeFillTint="80"/>
          </w:tcPr>
          <w:p w:rsidR="00570B5E" w:rsidRPr="00D22E19" w:rsidRDefault="00A132F1" w:rsidP="00EB0C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</w:t>
            </w:r>
            <w:r w:rsidR="00570B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70B5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Pr="00D22E19" w:rsidRDefault="00F03E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</w:t>
            </w:r>
            <w:r w:rsidR="00635319">
              <w:rPr>
                <w:b/>
                <w:sz w:val="18"/>
                <w:szCs w:val="18"/>
              </w:rPr>
              <w:t>ka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Burak ćw.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570B5E" w:rsidRDefault="00570B5E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570B5E" w:rsidRPr="00D22E19" w:rsidRDefault="00F03E90" w:rsidP="00570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</w:t>
            </w:r>
            <w:r w:rsidR="00570B5E">
              <w:rPr>
                <w:b/>
                <w:sz w:val="18"/>
                <w:szCs w:val="18"/>
              </w:rPr>
              <w:t>/kg</w:t>
            </w:r>
            <w:r w:rsidR="00BF6A89">
              <w:rPr>
                <w:b/>
                <w:sz w:val="18"/>
                <w:szCs w:val="18"/>
              </w:rPr>
              <w:t>/</w:t>
            </w:r>
            <w:proofErr w:type="spellStart"/>
            <w:r w:rsidR="00BF6A89">
              <w:rPr>
                <w:b/>
                <w:sz w:val="18"/>
                <w:szCs w:val="18"/>
              </w:rPr>
              <w:t>Pom.malinowy</w:t>
            </w:r>
            <w:proofErr w:type="spellEnd"/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570B5E" w:rsidRPr="00D22E19" w:rsidRDefault="00570B5E" w:rsidP="00570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zł/</w:t>
            </w:r>
            <w:r w:rsidR="009846D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570B5E" w:rsidRPr="00D22E19" w:rsidRDefault="00570B5E" w:rsidP="00EB18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  <w:r w:rsidR="009E4F02">
              <w:rPr>
                <w:b/>
                <w:sz w:val="18"/>
                <w:szCs w:val="18"/>
              </w:rPr>
              <w:t>/Brokuł szt.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570B5E" w:rsidRDefault="009E4F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Truskawki</w:t>
            </w: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F7F7F" w:themeFill="text1" w:themeFillTint="80"/>
          </w:tcPr>
          <w:p w:rsidR="00F03E90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</w:t>
            </w:r>
          </w:p>
          <w:p w:rsidR="00570B5E" w:rsidRPr="00D22E19" w:rsidRDefault="00B85326" w:rsidP="00F03E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Default="00570B5E">
            <w:pPr>
              <w:rPr>
                <w:b/>
                <w:sz w:val="18"/>
                <w:szCs w:val="18"/>
              </w:rPr>
            </w:pPr>
          </w:p>
          <w:p w:rsidR="00570B5E" w:rsidRPr="00D22E19" w:rsidRDefault="00570B5E" w:rsidP="00DF5D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B5E" w:rsidRPr="00D22E19" w:rsidTr="00635319">
        <w:trPr>
          <w:trHeight w:val="70"/>
        </w:trPr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1,25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0,78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0,73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570B5E" w:rsidRPr="00D22E19" w:rsidRDefault="00570B5E" w:rsidP="00CF52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0,42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0,22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1,23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B5E" w:rsidRPr="00D22E19" w:rsidTr="00635319">
        <w:trPr>
          <w:trHeight w:val="268"/>
        </w:trPr>
        <w:tc>
          <w:tcPr>
            <w:tcW w:w="1134" w:type="dxa"/>
            <w:shd w:val="clear" w:color="auto" w:fill="D9D9D9" w:themeFill="background1" w:themeFillShade="D9"/>
          </w:tcPr>
          <w:p w:rsidR="00635319" w:rsidRPr="00D22E19" w:rsidRDefault="00570B5E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kw.</w:t>
            </w:r>
            <w:r w:rsidR="00635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570B5E" w:rsidRPr="00D22E19" w:rsidRDefault="00570B5E" w:rsidP="00635319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Default="0057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0,70</w:t>
            </w:r>
          </w:p>
        </w:tc>
        <w:tc>
          <w:tcPr>
            <w:tcW w:w="1417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0,43</w:t>
            </w:r>
          </w:p>
        </w:tc>
        <w:tc>
          <w:tcPr>
            <w:tcW w:w="993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0,71</w:t>
            </w:r>
          </w:p>
        </w:tc>
        <w:tc>
          <w:tcPr>
            <w:tcW w:w="850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0,55</w:t>
            </w:r>
          </w:p>
        </w:tc>
        <w:tc>
          <w:tcPr>
            <w:tcW w:w="993" w:type="dxa"/>
          </w:tcPr>
          <w:p w:rsidR="00570B5E" w:rsidRPr="00D22E19" w:rsidRDefault="00570B5E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1,55</w:t>
            </w:r>
          </w:p>
        </w:tc>
        <w:tc>
          <w:tcPr>
            <w:tcW w:w="992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0B5E" w:rsidRPr="00D22E19" w:rsidRDefault="00570B5E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570B5E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70B5E" w:rsidRPr="00D22E19" w:rsidRDefault="00F03E9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70B5E" w:rsidRPr="00D22E19" w:rsidRDefault="00570B5E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2B71FA">
        <w:trPr>
          <w:trHeight w:val="390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</w:t>
            </w:r>
            <w:r w:rsidRPr="00D22E19">
              <w:rPr>
                <w:b/>
                <w:sz w:val="18"/>
                <w:szCs w:val="18"/>
              </w:rPr>
              <w:t>2016</w:t>
            </w:r>
          </w:p>
          <w:p w:rsidR="002B71FA" w:rsidRPr="00D22E19" w:rsidRDefault="002B71FA" w:rsidP="0021104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0,85</w:t>
            </w:r>
          </w:p>
        </w:tc>
        <w:tc>
          <w:tcPr>
            <w:tcW w:w="1417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0,40</w:t>
            </w:r>
          </w:p>
        </w:tc>
        <w:tc>
          <w:tcPr>
            <w:tcW w:w="993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0,60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0,58</w:t>
            </w:r>
          </w:p>
        </w:tc>
        <w:tc>
          <w:tcPr>
            <w:tcW w:w="993" w:type="dxa"/>
          </w:tcPr>
          <w:p w:rsidR="002B71FA" w:rsidRPr="00D22E19" w:rsidRDefault="002B71FA" w:rsidP="00EB0CE5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B71FA" w:rsidRPr="00D22E19" w:rsidRDefault="002B71FA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Pr="00D22E19" w:rsidRDefault="002B71FA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71FA" w:rsidRPr="00D22E19" w:rsidTr="00635319">
        <w:trPr>
          <w:trHeight w:val="254"/>
        </w:trPr>
        <w:tc>
          <w:tcPr>
            <w:tcW w:w="1134" w:type="dxa"/>
            <w:shd w:val="clear" w:color="auto" w:fill="D9D9D9" w:themeFill="background1" w:themeFillShade="D9"/>
          </w:tcPr>
          <w:p w:rsidR="002B71FA" w:rsidRDefault="002B71FA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 2017</w:t>
            </w:r>
          </w:p>
        </w:tc>
        <w:tc>
          <w:tcPr>
            <w:tcW w:w="851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3,00-4,00</w:t>
            </w:r>
          </w:p>
        </w:tc>
        <w:tc>
          <w:tcPr>
            <w:tcW w:w="709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3,40-4,00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1,50-4,10</w:t>
            </w:r>
          </w:p>
        </w:tc>
        <w:tc>
          <w:tcPr>
            <w:tcW w:w="1417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1,20/1,50/1,75</w:t>
            </w:r>
          </w:p>
        </w:tc>
        <w:tc>
          <w:tcPr>
            <w:tcW w:w="993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1,00-1,20</w:t>
            </w:r>
          </w:p>
        </w:tc>
        <w:tc>
          <w:tcPr>
            <w:tcW w:w="993" w:type="dxa"/>
          </w:tcPr>
          <w:p w:rsidR="002B71FA" w:rsidRPr="00D22E19" w:rsidRDefault="008F391C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0,50-0,80</w:t>
            </w:r>
          </w:p>
        </w:tc>
        <w:tc>
          <w:tcPr>
            <w:tcW w:w="992" w:type="dxa"/>
          </w:tcPr>
          <w:p w:rsidR="002B71FA" w:rsidRPr="00D22E19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992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2B71FA" w:rsidRDefault="008F391C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  <w:tc>
          <w:tcPr>
            <w:tcW w:w="851" w:type="dxa"/>
          </w:tcPr>
          <w:p w:rsidR="002B71FA" w:rsidRDefault="008F391C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2,50-2,90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1" w:type="dxa"/>
          </w:tcPr>
          <w:p w:rsidR="002B71FA" w:rsidRDefault="009E4F02" w:rsidP="009E4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</w:t>
            </w:r>
            <w:r w:rsidR="008F391C">
              <w:rPr>
                <w:sz w:val="18"/>
                <w:szCs w:val="18"/>
              </w:rPr>
              <w:t>2,30</w:t>
            </w:r>
            <w:r>
              <w:rPr>
                <w:sz w:val="18"/>
                <w:szCs w:val="18"/>
              </w:rPr>
              <w:t>/1,20-2,25</w:t>
            </w:r>
          </w:p>
        </w:tc>
        <w:tc>
          <w:tcPr>
            <w:tcW w:w="709" w:type="dxa"/>
          </w:tcPr>
          <w:p w:rsidR="002B71FA" w:rsidRDefault="009E4F02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B71FA" w:rsidRDefault="008F391C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0,80-1,20</w:t>
            </w:r>
          </w:p>
        </w:tc>
      </w:tr>
      <w:tr w:rsidR="00570B5E" w:rsidRPr="00D22E19" w:rsidTr="00635319">
        <w:tc>
          <w:tcPr>
            <w:tcW w:w="1134" w:type="dxa"/>
            <w:shd w:val="clear" w:color="auto" w:fill="D9D9D9" w:themeFill="background1" w:themeFillShade="D9"/>
          </w:tcPr>
          <w:p w:rsidR="00B85326" w:rsidRDefault="009E4F02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</w:t>
            </w:r>
          </w:p>
          <w:p w:rsidR="00570B5E" w:rsidRPr="00D22E19" w:rsidRDefault="00273BB7" w:rsidP="002110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570B5E" w:rsidRPr="00D22E19" w:rsidRDefault="009E4F0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</w:p>
        </w:tc>
        <w:tc>
          <w:tcPr>
            <w:tcW w:w="709" w:type="dxa"/>
          </w:tcPr>
          <w:p w:rsidR="00570B5E" w:rsidRPr="00D22E19" w:rsidRDefault="00273BB7" w:rsidP="00273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92" w:type="dxa"/>
          </w:tcPr>
          <w:p w:rsidR="00570B5E" w:rsidRPr="00D22E19" w:rsidRDefault="009E4F02" w:rsidP="00A1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2,20-2,40</w:t>
            </w:r>
          </w:p>
        </w:tc>
        <w:tc>
          <w:tcPr>
            <w:tcW w:w="1417" w:type="dxa"/>
          </w:tcPr>
          <w:p w:rsidR="00570B5E" w:rsidRPr="00D22E19" w:rsidRDefault="009A12CD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  <w:r w:rsidR="00BF6A89">
              <w:rPr>
                <w:sz w:val="18"/>
                <w:szCs w:val="18"/>
              </w:rPr>
              <w:t>0</w:t>
            </w:r>
            <w:r w:rsidR="009E4F02">
              <w:rPr>
                <w:sz w:val="18"/>
                <w:szCs w:val="18"/>
              </w:rPr>
              <w:t>/1,60/1,80</w:t>
            </w:r>
          </w:p>
        </w:tc>
        <w:tc>
          <w:tcPr>
            <w:tcW w:w="993" w:type="dxa"/>
          </w:tcPr>
          <w:p w:rsidR="00570B5E" w:rsidRPr="00D22E19" w:rsidRDefault="009E4F0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0,60-0,80</w:t>
            </w:r>
          </w:p>
        </w:tc>
        <w:tc>
          <w:tcPr>
            <w:tcW w:w="850" w:type="dxa"/>
          </w:tcPr>
          <w:p w:rsidR="00570B5E" w:rsidRPr="00D22E19" w:rsidRDefault="009A12CD" w:rsidP="00B85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1,00-1,60</w:t>
            </w:r>
          </w:p>
        </w:tc>
        <w:tc>
          <w:tcPr>
            <w:tcW w:w="992" w:type="dxa"/>
          </w:tcPr>
          <w:p w:rsidR="00570B5E" w:rsidRPr="00D22E19" w:rsidRDefault="009E4F0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1,20-1,30</w:t>
            </w:r>
          </w:p>
        </w:tc>
        <w:tc>
          <w:tcPr>
            <w:tcW w:w="993" w:type="dxa"/>
          </w:tcPr>
          <w:p w:rsidR="00570B5E" w:rsidRPr="00D22E19" w:rsidRDefault="009E4F02" w:rsidP="00E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0,60-0,80</w:t>
            </w:r>
          </w:p>
        </w:tc>
        <w:tc>
          <w:tcPr>
            <w:tcW w:w="992" w:type="dxa"/>
          </w:tcPr>
          <w:p w:rsidR="00570B5E" w:rsidRPr="00D22E19" w:rsidRDefault="000B5669" w:rsidP="000B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4,00-6,00</w:t>
            </w:r>
          </w:p>
        </w:tc>
        <w:tc>
          <w:tcPr>
            <w:tcW w:w="992" w:type="dxa"/>
          </w:tcPr>
          <w:p w:rsidR="00570B5E" w:rsidRPr="00D22E19" w:rsidRDefault="009A12CD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  <w:r w:rsidR="002403C0">
              <w:rPr>
                <w:sz w:val="18"/>
                <w:szCs w:val="18"/>
              </w:rPr>
              <w:t>-</w:t>
            </w:r>
            <w:r w:rsidR="009E4F02">
              <w:rPr>
                <w:sz w:val="18"/>
                <w:szCs w:val="18"/>
              </w:rPr>
              <w:t>0,80</w:t>
            </w:r>
          </w:p>
        </w:tc>
        <w:tc>
          <w:tcPr>
            <w:tcW w:w="992" w:type="dxa"/>
          </w:tcPr>
          <w:p w:rsidR="00570B5E" w:rsidRDefault="009E4F0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5,00-5,50</w:t>
            </w:r>
          </w:p>
          <w:p w:rsidR="009E4F02" w:rsidRPr="00D22E19" w:rsidRDefault="009E4F02" w:rsidP="00DF5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6,00-6,50</w:t>
            </w:r>
          </w:p>
        </w:tc>
        <w:tc>
          <w:tcPr>
            <w:tcW w:w="851" w:type="dxa"/>
          </w:tcPr>
          <w:p w:rsidR="00570B5E" w:rsidRPr="00D22E19" w:rsidRDefault="009E4F02" w:rsidP="00EB1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850" w:type="dxa"/>
          </w:tcPr>
          <w:p w:rsidR="00570B5E" w:rsidRPr="00D22E19" w:rsidRDefault="00910A44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70B5E" w:rsidRPr="00D22E19" w:rsidRDefault="009E4F02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709" w:type="dxa"/>
          </w:tcPr>
          <w:p w:rsidR="00570B5E" w:rsidRPr="00D22E19" w:rsidRDefault="009E4F02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3,50-4,00</w:t>
            </w:r>
          </w:p>
        </w:tc>
        <w:tc>
          <w:tcPr>
            <w:tcW w:w="850" w:type="dxa"/>
          </w:tcPr>
          <w:p w:rsidR="00570B5E" w:rsidRPr="00D22E19" w:rsidRDefault="002403C0" w:rsidP="007F6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1,10-1,5</w:t>
            </w:r>
            <w:r w:rsidR="009846DE">
              <w:rPr>
                <w:sz w:val="18"/>
                <w:szCs w:val="18"/>
              </w:rPr>
              <w:t>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owoców i warzyw na targowiskach w powiecie buskim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851"/>
        <w:gridCol w:w="1134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554AA" w:rsidRPr="00D22E19" w:rsidTr="00473686">
        <w:trPr>
          <w:trHeight w:val="933"/>
        </w:trPr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Seler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Śliwka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Jabłko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</w:t>
            </w:r>
            <w:r w:rsidR="00026A1F">
              <w:rPr>
                <w:b/>
                <w:sz w:val="18"/>
                <w:szCs w:val="18"/>
              </w:rPr>
              <w:t>15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Cebula</w:t>
            </w:r>
            <w:r>
              <w:rPr>
                <w:b/>
                <w:sz w:val="18"/>
                <w:szCs w:val="18"/>
              </w:rPr>
              <w:t xml:space="preserve"> zw.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</w:t>
            </w:r>
            <w:r w:rsidRPr="00D22E19"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Marchew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Kapusta </w:t>
            </w:r>
          </w:p>
          <w:p w:rsidR="009554AA" w:rsidRPr="00D22E19" w:rsidRDefault="00B0345D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Ziemniak 15/kg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Pietruszka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Burak 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Pomidory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Papryka       zł/</w:t>
            </w:r>
            <w:r w:rsidR="004B3F7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Kalafior szt.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Czosnek szt.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:rsidR="009554AA" w:rsidRPr="009A743B" w:rsidRDefault="009A743B" w:rsidP="00473686">
            <w:pPr>
              <w:rPr>
                <w:b/>
                <w:sz w:val="16"/>
                <w:szCs w:val="16"/>
              </w:rPr>
            </w:pPr>
            <w:r w:rsidRPr="009A743B">
              <w:rPr>
                <w:b/>
                <w:sz w:val="16"/>
                <w:szCs w:val="16"/>
              </w:rPr>
              <w:t>Truskawka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zł/kg</w:t>
            </w: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Default="009554AA" w:rsidP="00473686">
            <w:pPr>
              <w:rPr>
                <w:b/>
                <w:sz w:val="18"/>
                <w:szCs w:val="18"/>
              </w:rPr>
            </w:pP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F80A97" w:rsidRDefault="006025B4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kw.2017</w:t>
            </w:r>
          </w:p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6025B4">
              <w:rPr>
                <w:sz w:val="18"/>
                <w:szCs w:val="18"/>
              </w:rPr>
              <w:t>-3,00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9554AA" w:rsidRPr="00D22E19" w:rsidRDefault="006025B4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25,00-60,00</w:t>
            </w:r>
          </w:p>
        </w:tc>
        <w:tc>
          <w:tcPr>
            <w:tcW w:w="1134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-0,80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0,70-</w:t>
            </w:r>
            <w:r w:rsidR="009554AA">
              <w:rPr>
                <w:sz w:val="18"/>
                <w:szCs w:val="18"/>
              </w:rPr>
              <w:t>0,80</w:t>
            </w:r>
          </w:p>
        </w:tc>
        <w:tc>
          <w:tcPr>
            <w:tcW w:w="1134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0,80-2,00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5,00-</w:t>
            </w:r>
            <w:r w:rsidR="006025B4">
              <w:rPr>
                <w:sz w:val="18"/>
                <w:szCs w:val="18"/>
              </w:rPr>
              <w:t>8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54AA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F80A97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  <w:r w:rsidR="006025B4">
              <w:rPr>
                <w:sz w:val="18"/>
                <w:szCs w:val="18"/>
              </w:rPr>
              <w:t>-1,00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2,50-6,00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4,00-8</w:t>
            </w:r>
            <w:r w:rsidR="00F80A9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025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2,00-3,50</w:t>
            </w:r>
          </w:p>
        </w:tc>
        <w:tc>
          <w:tcPr>
            <w:tcW w:w="992" w:type="dxa"/>
          </w:tcPr>
          <w:p w:rsidR="009554AA" w:rsidRPr="00D22E19" w:rsidRDefault="006025B4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0,50-1,5</w:t>
            </w:r>
            <w:r w:rsidR="009554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60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</w:tr>
      <w:tr w:rsidR="009554AA" w:rsidRPr="00D22E19" w:rsidTr="00473686">
        <w:tc>
          <w:tcPr>
            <w:tcW w:w="1134" w:type="dxa"/>
            <w:shd w:val="clear" w:color="auto" w:fill="D9D9D9" w:themeFill="background1" w:themeFillShade="D9"/>
          </w:tcPr>
          <w:p w:rsidR="009554AA" w:rsidRPr="00D22E19" w:rsidRDefault="009A743B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</w:t>
            </w:r>
            <w:r w:rsidR="009A12CD">
              <w:rPr>
                <w:b/>
                <w:sz w:val="18"/>
                <w:szCs w:val="18"/>
              </w:rPr>
              <w:t xml:space="preserve"> </w:t>
            </w:r>
            <w:r w:rsidR="00C359B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9554AA" w:rsidRPr="00D22E19" w:rsidRDefault="009A12CD" w:rsidP="00C35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  <w:r w:rsidR="00BA4BE7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554AA" w:rsidRPr="00D22E19" w:rsidRDefault="009A12CD" w:rsidP="00BA4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8,00-10,00</w:t>
            </w:r>
          </w:p>
        </w:tc>
        <w:tc>
          <w:tcPr>
            <w:tcW w:w="851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45,00-7</w:t>
            </w:r>
            <w:r w:rsidR="009A12CD">
              <w:rPr>
                <w:sz w:val="18"/>
                <w:szCs w:val="18"/>
              </w:rPr>
              <w:t>5</w:t>
            </w:r>
            <w:r w:rsidR="00B0345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554AA" w:rsidRPr="00D22E19" w:rsidRDefault="00B0345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80A97">
              <w:rPr>
                <w:sz w:val="18"/>
                <w:szCs w:val="18"/>
              </w:rPr>
              <w:t xml:space="preserve"> </w:t>
            </w:r>
            <w:r w:rsidR="009A743B">
              <w:rPr>
                <w:sz w:val="18"/>
                <w:szCs w:val="18"/>
              </w:rPr>
              <w:t>1,50-</w:t>
            </w:r>
            <w:r w:rsidR="009A12CD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9A743B" w:rsidP="009A1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1,50-2,00</w:t>
            </w:r>
          </w:p>
        </w:tc>
        <w:tc>
          <w:tcPr>
            <w:tcW w:w="1134" w:type="dxa"/>
          </w:tcPr>
          <w:p w:rsidR="009554AA" w:rsidRPr="00D22E19" w:rsidRDefault="009A743B" w:rsidP="000C3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4,00-5,00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3,00-5,00</w:t>
            </w:r>
          </w:p>
        </w:tc>
        <w:tc>
          <w:tcPr>
            <w:tcW w:w="993" w:type="dxa"/>
          </w:tcPr>
          <w:p w:rsidR="009554AA" w:rsidRPr="00D22E19" w:rsidRDefault="009A12C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4,00-6,00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7,00-10,00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45,00-50</w:t>
            </w:r>
            <w:r w:rsidR="00E8649F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7,00-8</w:t>
            </w:r>
            <w:r w:rsidR="009A12CD">
              <w:rPr>
                <w:sz w:val="18"/>
                <w:szCs w:val="18"/>
              </w:rPr>
              <w:t>,0</w:t>
            </w:r>
            <w:r w:rsidR="000C374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1,00-2,00</w:t>
            </w:r>
          </w:p>
        </w:tc>
        <w:tc>
          <w:tcPr>
            <w:tcW w:w="992" w:type="dxa"/>
          </w:tcPr>
          <w:p w:rsidR="009554AA" w:rsidRPr="00D22E19" w:rsidRDefault="009A743B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8,00-10,00</w:t>
            </w:r>
          </w:p>
        </w:tc>
      </w:tr>
    </w:tbl>
    <w:p w:rsidR="009554AA" w:rsidRDefault="009554AA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Średnie ceny zbóż</w:t>
      </w:r>
    </w:p>
    <w:tbl>
      <w:tblPr>
        <w:tblStyle w:val="Tabela-Siatka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6"/>
        <w:gridCol w:w="1701"/>
        <w:gridCol w:w="1984"/>
        <w:gridCol w:w="1985"/>
        <w:gridCol w:w="2126"/>
        <w:gridCol w:w="2268"/>
      </w:tblGrid>
      <w:tr w:rsidR="009554AA" w:rsidRPr="00D22E19" w:rsidTr="00473686">
        <w:trPr>
          <w:trHeight w:val="1043"/>
        </w:trPr>
        <w:tc>
          <w:tcPr>
            <w:tcW w:w="173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089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Konsumpcyjna (ceny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Pszenica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Paszowa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(ceny brutto za tonę)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Jęczmień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Pszenżyto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Kukurydza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Sucha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Rzepak</w:t>
            </w:r>
          </w:p>
          <w:p w:rsidR="009554AA" w:rsidRPr="00D22E19" w:rsidRDefault="009554AA" w:rsidP="00473686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(cena brutto za tonę)</w:t>
            </w:r>
          </w:p>
        </w:tc>
      </w:tr>
      <w:tr w:rsidR="009554AA" w:rsidRPr="00D22E19" w:rsidTr="00473686">
        <w:trPr>
          <w:trHeight w:val="217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2013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700-750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650-680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400-420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550-600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650-700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1450-1550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600-650 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380-420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500-550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440-480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480-530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1300-1400</w:t>
            </w:r>
          </w:p>
        </w:tc>
      </w:tr>
      <w:tr w:rsidR="009554AA" w:rsidRPr="00D22E19" w:rsidTr="00473686">
        <w:trPr>
          <w:trHeight w:val="172"/>
        </w:trPr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9554AA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2015</w:t>
            </w:r>
          </w:p>
        </w:tc>
        <w:tc>
          <w:tcPr>
            <w:tcW w:w="2089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606,7</w:t>
            </w:r>
          </w:p>
        </w:tc>
        <w:tc>
          <w:tcPr>
            <w:tcW w:w="1701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</w:t>
            </w:r>
          </w:p>
        </w:tc>
        <w:tc>
          <w:tcPr>
            <w:tcW w:w="1984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551,46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516,72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54AA" w:rsidRPr="00D22E19" w:rsidRDefault="009554AA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1614,44</w:t>
            </w:r>
          </w:p>
        </w:tc>
      </w:tr>
      <w:tr w:rsidR="0075739D" w:rsidRPr="00D22E19" w:rsidTr="0075739D">
        <w:trPr>
          <w:trHeight w:val="435"/>
        </w:trPr>
        <w:tc>
          <w:tcPr>
            <w:tcW w:w="1739" w:type="dxa"/>
            <w:shd w:val="clear" w:color="auto" w:fill="D9D9D9" w:themeFill="background1" w:themeFillShade="D9"/>
          </w:tcPr>
          <w:p w:rsidR="0075739D" w:rsidRDefault="0075739D" w:rsidP="00473686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lastRenderedPageBreak/>
              <w:t>IV kwartał 2016</w:t>
            </w:r>
          </w:p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603,88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543,08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418,33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499,92</w:t>
            </w:r>
          </w:p>
        </w:tc>
        <w:tc>
          <w:tcPr>
            <w:tcW w:w="1985" w:type="dxa"/>
          </w:tcPr>
          <w:p w:rsidR="0075739D" w:rsidRPr="00D22E19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D22E19">
              <w:rPr>
                <w:sz w:val="18"/>
                <w:szCs w:val="18"/>
              </w:rPr>
              <w:t>489,56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511,42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1749,44</w:t>
            </w:r>
          </w:p>
        </w:tc>
      </w:tr>
      <w:tr w:rsidR="0075739D" w:rsidRPr="00D22E19" w:rsidTr="00473686">
        <w:trPr>
          <w:trHeight w:val="210"/>
        </w:trPr>
        <w:tc>
          <w:tcPr>
            <w:tcW w:w="1739" w:type="dxa"/>
            <w:shd w:val="clear" w:color="auto" w:fill="D9D9D9" w:themeFill="background1" w:themeFillShade="D9"/>
          </w:tcPr>
          <w:p w:rsidR="0075739D" w:rsidRPr="00D22E19" w:rsidRDefault="0075739D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2089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650,55</w:t>
            </w:r>
          </w:p>
        </w:tc>
        <w:tc>
          <w:tcPr>
            <w:tcW w:w="2126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630,97</w:t>
            </w:r>
          </w:p>
        </w:tc>
        <w:tc>
          <w:tcPr>
            <w:tcW w:w="1701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511,11</w:t>
            </w:r>
          </w:p>
        </w:tc>
        <w:tc>
          <w:tcPr>
            <w:tcW w:w="1984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609,44</w:t>
            </w:r>
          </w:p>
        </w:tc>
        <w:tc>
          <w:tcPr>
            <w:tcW w:w="1985" w:type="dxa"/>
          </w:tcPr>
          <w:p w:rsidR="0075739D" w:rsidRDefault="0075739D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563,81</w:t>
            </w:r>
          </w:p>
        </w:tc>
        <w:tc>
          <w:tcPr>
            <w:tcW w:w="2126" w:type="dxa"/>
          </w:tcPr>
          <w:p w:rsidR="0075739D" w:rsidRPr="00D22E19" w:rsidRDefault="001C6908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590,44</w:t>
            </w:r>
          </w:p>
        </w:tc>
        <w:tc>
          <w:tcPr>
            <w:tcW w:w="2268" w:type="dxa"/>
          </w:tcPr>
          <w:p w:rsidR="0075739D" w:rsidRPr="00D22E19" w:rsidRDefault="0075739D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1574,33</w:t>
            </w:r>
          </w:p>
        </w:tc>
      </w:tr>
      <w:tr w:rsidR="009554AA" w:rsidRPr="00D22E19" w:rsidTr="00473686">
        <w:tc>
          <w:tcPr>
            <w:tcW w:w="1739" w:type="dxa"/>
            <w:shd w:val="clear" w:color="auto" w:fill="D9D9D9" w:themeFill="background1" w:themeFillShade="D9"/>
          </w:tcPr>
          <w:p w:rsidR="009554AA" w:rsidRPr="00D22E19" w:rsidRDefault="002733C0" w:rsidP="004736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</w:t>
            </w:r>
            <w:r w:rsidR="00CB7738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2089" w:type="dxa"/>
          </w:tcPr>
          <w:p w:rsidR="009554AA" w:rsidRPr="00D22E19" w:rsidRDefault="000855B6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2126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  </w:t>
            </w:r>
            <w:r w:rsidR="002733C0">
              <w:rPr>
                <w:sz w:val="18"/>
                <w:szCs w:val="18"/>
              </w:rPr>
              <w:t xml:space="preserve">        656,17</w:t>
            </w:r>
          </w:p>
        </w:tc>
        <w:tc>
          <w:tcPr>
            <w:tcW w:w="1701" w:type="dxa"/>
          </w:tcPr>
          <w:p w:rsidR="009554AA" w:rsidRPr="00D22E19" w:rsidRDefault="002733C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984" w:type="dxa"/>
          </w:tcPr>
          <w:p w:rsidR="009554AA" w:rsidRPr="00D22E19" w:rsidRDefault="002733C0" w:rsidP="00473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635,38</w:t>
            </w:r>
          </w:p>
        </w:tc>
        <w:tc>
          <w:tcPr>
            <w:tcW w:w="1985" w:type="dxa"/>
          </w:tcPr>
          <w:p w:rsidR="009554AA" w:rsidRPr="00D22E19" w:rsidRDefault="009554AA" w:rsidP="00473686">
            <w:pPr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      </w:t>
            </w:r>
            <w:r w:rsidR="002733C0">
              <w:rPr>
                <w:sz w:val="18"/>
                <w:szCs w:val="18"/>
              </w:rPr>
              <w:t xml:space="preserve">        584,16</w:t>
            </w:r>
          </w:p>
        </w:tc>
        <w:tc>
          <w:tcPr>
            <w:tcW w:w="2126" w:type="dxa"/>
          </w:tcPr>
          <w:p w:rsidR="009554AA" w:rsidRPr="00D22E19" w:rsidRDefault="002733C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637,14</w:t>
            </w:r>
          </w:p>
        </w:tc>
        <w:tc>
          <w:tcPr>
            <w:tcW w:w="2268" w:type="dxa"/>
          </w:tcPr>
          <w:p w:rsidR="009554AA" w:rsidRPr="00D22E19" w:rsidRDefault="002733C0" w:rsidP="0047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1516,66</w:t>
            </w:r>
          </w:p>
        </w:tc>
      </w:tr>
    </w:tbl>
    <w:p w:rsidR="009554AA" w:rsidRPr="009641BE" w:rsidRDefault="009554AA" w:rsidP="009554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836C8" w:rsidRPr="00D22E19" w:rsidRDefault="002836C8" w:rsidP="009554AA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>Średnie cen</w:t>
      </w:r>
      <w:r w:rsidR="00FE2069" w:rsidRPr="00D22E19">
        <w:rPr>
          <w:b/>
          <w:sz w:val="24"/>
          <w:szCs w:val="24"/>
          <w:u w:val="single"/>
        </w:rPr>
        <w:t>y tuczników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81"/>
        <w:gridCol w:w="4565"/>
        <w:gridCol w:w="4820"/>
        <w:gridCol w:w="4252"/>
      </w:tblGrid>
      <w:tr w:rsidR="00A97A45" w:rsidRPr="00D22E19" w:rsidTr="00137F58">
        <w:tc>
          <w:tcPr>
            <w:tcW w:w="2381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4565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</w:p>
          <w:p w:rsidR="00A97A45" w:rsidRPr="00D22E19" w:rsidRDefault="00F54EC2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(ceny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Pr="00D22E19">
              <w:rPr>
                <w:b/>
                <w:sz w:val="18"/>
                <w:szCs w:val="18"/>
              </w:rPr>
              <w:t>za kg)</w:t>
            </w:r>
          </w:p>
        </w:tc>
        <w:tc>
          <w:tcPr>
            <w:tcW w:w="4820" w:type="dxa"/>
            <w:shd w:val="clear" w:color="auto" w:fill="7F7F7F" w:themeFill="text1" w:themeFillTint="80"/>
          </w:tcPr>
          <w:p w:rsidR="00C8394F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Tuczniki</w:t>
            </w:r>
            <w:r w:rsidR="00C8394F" w:rsidRPr="00D22E19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Fermowe</w:t>
            </w:r>
          </w:p>
          <w:p w:rsidR="00A97A45" w:rsidRPr="00D22E19" w:rsidRDefault="00A97A45" w:rsidP="00C8394F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13687B"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  <w:p w:rsidR="00C8394F" w:rsidRPr="00D22E19" w:rsidRDefault="00C8394F" w:rsidP="00C839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7F7F7F" w:themeFill="text1" w:themeFillTint="80"/>
          </w:tcPr>
          <w:p w:rsidR="00A97A45" w:rsidRPr="00D22E19" w:rsidRDefault="00A97A45" w:rsidP="0013687B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Maciory</w:t>
            </w:r>
          </w:p>
          <w:p w:rsidR="00A97A45" w:rsidRPr="00D22E19" w:rsidRDefault="00A97A45" w:rsidP="002E7EB2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(</w:t>
            </w:r>
            <w:r w:rsidR="00F54EC2" w:rsidRPr="00D22E19">
              <w:rPr>
                <w:b/>
                <w:sz w:val="18"/>
                <w:szCs w:val="18"/>
              </w:rPr>
              <w:t xml:space="preserve">ceny </w:t>
            </w:r>
            <w:r w:rsidR="002E7EB2" w:rsidRPr="00D22E19">
              <w:rPr>
                <w:b/>
                <w:sz w:val="18"/>
                <w:szCs w:val="18"/>
              </w:rPr>
              <w:t xml:space="preserve">brutto </w:t>
            </w:r>
            <w:r w:rsidR="00F54EC2" w:rsidRPr="00D22E19">
              <w:rPr>
                <w:b/>
                <w:sz w:val="18"/>
                <w:szCs w:val="18"/>
              </w:rPr>
              <w:t>za kg)</w:t>
            </w:r>
          </w:p>
        </w:tc>
      </w:tr>
      <w:tr w:rsidR="00A97A45" w:rsidRPr="00D22E19" w:rsidTr="0025792A">
        <w:trPr>
          <w:trHeight w:val="70"/>
        </w:trPr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F76818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2013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5,00 -5,40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5,40-5,80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3,30-3,80 kg</w:t>
            </w:r>
          </w:p>
        </w:tc>
        <w:bookmarkStart w:id="0" w:name="_GoBack"/>
        <w:bookmarkEnd w:id="0"/>
      </w:tr>
      <w:tr w:rsidR="00A97A45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A97A45" w:rsidRPr="00D22E19" w:rsidRDefault="00D92241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</w:t>
            </w:r>
            <w:r w:rsidR="00F76818" w:rsidRPr="00D22E19">
              <w:rPr>
                <w:b/>
                <w:sz w:val="18"/>
                <w:szCs w:val="18"/>
              </w:rPr>
              <w:t xml:space="preserve">IV kwartał 2014 </w:t>
            </w:r>
          </w:p>
        </w:tc>
        <w:tc>
          <w:tcPr>
            <w:tcW w:w="4565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3,80 -4,40 kg</w:t>
            </w:r>
          </w:p>
        </w:tc>
        <w:tc>
          <w:tcPr>
            <w:tcW w:w="4820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4,20-4,80 kg</w:t>
            </w:r>
          </w:p>
        </w:tc>
        <w:tc>
          <w:tcPr>
            <w:tcW w:w="4252" w:type="dxa"/>
          </w:tcPr>
          <w:p w:rsidR="00A97A45" w:rsidRPr="00D22E19" w:rsidRDefault="00A97A45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2,50-3,00 kg</w:t>
            </w:r>
          </w:p>
        </w:tc>
      </w:tr>
      <w:tr w:rsidR="00FE2069" w:rsidRPr="00D22E19" w:rsidTr="0025792A">
        <w:trPr>
          <w:trHeight w:val="215"/>
        </w:trPr>
        <w:tc>
          <w:tcPr>
            <w:tcW w:w="2381" w:type="dxa"/>
            <w:shd w:val="clear" w:color="auto" w:fill="D9D9D9" w:themeFill="background1" w:themeFillShade="D9"/>
          </w:tcPr>
          <w:p w:rsidR="0064534F" w:rsidRPr="00D22E19" w:rsidRDefault="003002D2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 kwartał</w:t>
            </w:r>
            <w:r w:rsidR="00FE2069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565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3,86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4,50</w:t>
            </w:r>
            <w:r w:rsidR="00FE2069" w:rsidRPr="00D22E19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4252" w:type="dxa"/>
          </w:tcPr>
          <w:p w:rsidR="00FE2069" w:rsidRPr="00D22E19" w:rsidRDefault="003002D2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3,00</w:t>
            </w:r>
            <w:r w:rsidR="00FE2069" w:rsidRPr="00D22E19">
              <w:rPr>
                <w:sz w:val="18"/>
                <w:szCs w:val="18"/>
              </w:rPr>
              <w:t xml:space="preserve"> kg</w:t>
            </w:r>
          </w:p>
        </w:tc>
      </w:tr>
      <w:tr w:rsidR="0064534F" w:rsidRPr="00D22E19" w:rsidTr="001109EC">
        <w:trPr>
          <w:trHeight w:val="390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64534F" w:rsidP="00123787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IV kwartał 2016</w:t>
            </w:r>
          </w:p>
        </w:tc>
        <w:tc>
          <w:tcPr>
            <w:tcW w:w="4565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4,91 kg</w:t>
            </w:r>
          </w:p>
        </w:tc>
        <w:tc>
          <w:tcPr>
            <w:tcW w:w="4820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5,30 kg</w:t>
            </w:r>
          </w:p>
        </w:tc>
        <w:tc>
          <w:tcPr>
            <w:tcW w:w="4252" w:type="dxa"/>
          </w:tcPr>
          <w:p w:rsidR="0064534F" w:rsidRPr="00D22E19" w:rsidRDefault="007439B6" w:rsidP="0013687B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2,43 kg</w:t>
            </w:r>
          </w:p>
        </w:tc>
      </w:tr>
      <w:tr w:rsidR="001109EC" w:rsidRPr="00D22E19" w:rsidTr="0025792A">
        <w:trPr>
          <w:trHeight w:val="254"/>
        </w:trPr>
        <w:tc>
          <w:tcPr>
            <w:tcW w:w="2381" w:type="dxa"/>
            <w:shd w:val="clear" w:color="auto" w:fill="D9D9D9" w:themeFill="background1" w:themeFillShade="D9"/>
          </w:tcPr>
          <w:p w:rsidR="001109EC" w:rsidRPr="00D22E19" w:rsidRDefault="001109EC" w:rsidP="001237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4565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 kg</w:t>
            </w:r>
          </w:p>
        </w:tc>
        <w:tc>
          <w:tcPr>
            <w:tcW w:w="4820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 kg</w:t>
            </w:r>
          </w:p>
        </w:tc>
        <w:tc>
          <w:tcPr>
            <w:tcW w:w="4252" w:type="dxa"/>
          </w:tcPr>
          <w:p w:rsidR="001109EC" w:rsidRPr="00D22E19" w:rsidRDefault="001109EC" w:rsidP="00136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 kg</w:t>
            </w:r>
          </w:p>
        </w:tc>
      </w:tr>
      <w:tr w:rsidR="005F3F2C" w:rsidRPr="00D22E19" w:rsidTr="00137F58">
        <w:tc>
          <w:tcPr>
            <w:tcW w:w="2381" w:type="dxa"/>
            <w:shd w:val="clear" w:color="auto" w:fill="D9D9D9" w:themeFill="background1" w:themeFillShade="D9"/>
          </w:tcPr>
          <w:p w:rsidR="005F3F2C" w:rsidRPr="00D22E19" w:rsidRDefault="00001D6A" w:rsidP="00D922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</w:t>
            </w:r>
            <w:r w:rsidR="005060CA">
              <w:rPr>
                <w:b/>
                <w:sz w:val="18"/>
                <w:szCs w:val="18"/>
              </w:rPr>
              <w:t xml:space="preserve"> </w:t>
            </w:r>
            <w:r w:rsidR="00EF1E8F">
              <w:rPr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4565" w:type="dxa"/>
          </w:tcPr>
          <w:p w:rsidR="005F3F2C" w:rsidRPr="00D22E19" w:rsidRDefault="000C3745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820" w:type="dxa"/>
          </w:tcPr>
          <w:p w:rsidR="005F3F2C" w:rsidRPr="00D22E19" w:rsidRDefault="003002D2" w:rsidP="008A7F6F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 xml:space="preserve"> </w:t>
            </w:r>
            <w:r w:rsidR="00001D6A">
              <w:rPr>
                <w:sz w:val="18"/>
                <w:szCs w:val="18"/>
              </w:rPr>
              <w:t>4,92</w:t>
            </w:r>
            <w:r w:rsidR="003348F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4252" w:type="dxa"/>
          </w:tcPr>
          <w:p w:rsidR="005F3F2C" w:rsidRPr="00D22E19" w:rsidRDefault="005A4FD2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  <w:r w:rsidR="003002D2" w:rsidRPr="00D22E19">
              <w:rPr>
                <w:sz w:val="18"/>
                <w:szCs w:val="18"/>
              </w:rPr>
              <w:t xml:space="preserve"> </w:t>
            </w:r>
            <w:r w:rsidR="005F3F2C" w:rsidRPr="00D22E19">
              <w:rPr>
                <w:sz w:val="18"/>
                <w:szCs w:val="18"/>
              </w:rPr>
              <w:t xml:space="preserve"> kg</w:t>
            </w:r>
          </w:p>
        </w:tc>
      </w:tr>
    </w:tbl>
    <w:p w:rsidR="0047618B" w:rsidRPr="00D22E19" w:rsidRDefault="0047618B" w:rsidP="00465606">
      <w:pPr>
        <w:shd w:val="clear" w:color="auto" w:fill="C6D9F1" w:themeFill="text2" w:themeFillTint="33"/>
        <w:jc w:val="center"/>
        <w:rPr>
          <w:b/>
          <w:sz w:val="24"/>
          <w:szCs w:val="24"/>
          <w:u w:val="single"/>
        </w:rPr>
      </w:pPr>
      <w:r w:rsidRPr="00D22E19">
        <w:rPr>
          <w:b/>
          <w:sz w:val="24"/>
          <w:szCs w:val="24"/>
          <w:u w:val="single"/>
        </w:rPr>
        <w:t xml:space="preserve">Średnie ceny </w:t>
      </w:r>
      <w:r w:rsidR="00FE2069" w:rsidRPr="00D22E19">
        <w:rPr>
          <w:b/>
          <w:sz w:val="24"/>
          <w:szCs w:val="24"/>
          <w:u w:val="single"/>
        </w:rPr>
        <w:t>mleka</w:t>
      </w: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268"/>
        <w:gridCol w:w="13750"/>
      </w:tblGrid>
      <w:tr w:rsidR="00FE2069" w:rsidRPr="00D22E19" w:rsidTr="00137F58">
        <w:tc>
          <w:tcPr>
            <w:tcW w:w="2268" w:type="dxa"/>
            <w:shd w:val="clear" w:color="auto" w:fill="7F7F7F" w:themeFill="text1" w:themeFillTint="80"/>
          </w:tcPr>
          <w:p w:rsidR="00FE2069" w:rsidRPr="00D22E19" w:rsidRDefault="00FE2069" w:rsidP="00D92241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 Rok</w:t>
            </w:r>
          </w:p>
          <w:p w:rsidR="00D92241" w:rsidRPr="00D22E19" w:rsidRDefault="00D92241" w:rsidP="00D922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0" w:type="dxa"/>
            <w:shd w:val="clear" w:color="auto" w:fill="7F7F7F" w:themeFill="text1" w:themeFillTint="80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Średnia cena mleka zł/ l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1,89</w:t>
            </w:r>
          </w:p>
        </w:tc>
      </w:tr>
      <w:tr w:rsidR="00FE2069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FE2069" w:rsidRPr="00D22E19" w:rsidRDefault="00FE2069" w:rsidP="00E67078">
            <w:pPr>
              <w:jc w:val="center"/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3750" w:type="dxa"/>
          </w:tcPr>
          <w:p w:rsidR="00FE2069" w:rsidRPr="00D22E19" w:rsidRDefault="00FE2069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1,12</w:t>
            </w:r>
          </w:p>
        </w:tc>
      </w:tr>
      <w:tr w:rsidR="00FE2069" w:rsidRPr="00D22E19" w:rsidTr="00137F58">
        <w:trPr>
          <w:trHeight w:val="278"/>
        </w:trPr>
        <w:tc>
          <w:tcPr>
            <w:tcW w:w="2268" w:type="dxa"/>
            <w:shd w:val="clear" w:color="auto" w:fill="D9D9D9" w:themeFill="background1" w:themeFillShade="D9"/>
          </w:tcPr>
          <w:p w:rsidR="0064534F" w:rsidRPr="00D22E19" w:rsidRDefault="003002D2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 kwartał </w:t>
            </w:r>
            <w:r w:rsidR="0025792A">
              <w:rPr>
                <w:b/>
                <w:sz w:val="18"/>
                <w:szCs w:val="18"/>
              </w:rPr>
              <w:t xml:space="preserve">   </w:t>
            </w:r>
            <w:r w:rsidR="007439B6" w:rsidRPr="00D22E19">
              <w:rPr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13750" w:type="dxa"/>
          </w:tcPr>
          <w:p w:rsidR="00FE2069" w:rsidRPr="00D22E19" w:rsidRDefault="003002D2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64534F" w:rsidRPr="00D22E19" w:rsidTr="0053704A">
        <w:trPr>
          <w:trHeight w:val="301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64534F" w:rsidP="003002D2">
            <w:pPr>
              <w:rPr>
                <w:b/>
                <w:sz w:val="18"/>
                <w:szCs w:val="18"/>
              </w:rPr>
            </w:pPr>
            <w:r w:rsidRPr="00D22E19">
              <w:rPr>
                <w:b/>
                <w:sz w:val="18"/>
                <w:szCs w:val="18"/>
              </w:rPr>
              <w:t xml:space="preserve">IV kwartał </w:t>
            </w:r>
            <w:r w:rsidR="0025792A">
              <w:rPr>
                <w:b/>
                <w:sz w:val="18"/>
                <w:szCs w:val="18"/>
              </w:rPr>
              <w:t xml:space="preserve"> </w:t>
            </w:r>
            <w:r w:rsidRPr="00D22E19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3750" w:type="dxa"/>
          </w:tcPr>
          <w:p w:rsidR="0064534F" w:rsidRPr="00D22E19" w:rsidRDefault="007439B6" w:rsidP="00E67078">
            <w:pPr>
              <w:jc w:val="center"/>
              <w:rPr>
                <w:sz w:val="18"/>
                <w:szCs w:val="18"/>
              </w:rPr>
            </w:pPr>
            <w:r w:rsidRPr="00D22E19">
              <w:rPr>
                <w:sz w:val="18"/>
                <w:szCs w:val="18"/>
              </w:rPr>
              <w:t>1,14</w:t>
            </w:r>
          </w:p>
        </w:tc>
      </w:tr>
      <w:tr w:rsidR="0053704A" w:rsidRPr="00D22E19" w:rsidTr="00137F58">
        <w:trPr>
          <w:trHeight w:val="239"/>
        </w:trPr>
        <w:tc>
          <w:tcPr>
            <w:tcW w:w="2268" w:type="dxa"/>
            <w:shd w:val="clear" w:color="auto" w:fill="D9D9D9" w:themeFill="background1" w:themeFillShade="D9"/>
          </w:tcPr>
          <w:p w:rsidR="0053704A" w:rsidRPr="00D22E19" w:rsidRDefault="0053704A" w:rsidP="003002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kwartał 2017</w:t>
            </w:r>
          </w:p>
        </w:tc>
        <w:tc>
          <w:tcPr>
            <w:tcW w:w="13750" w:type="dxa"/>
          </w:tcPr>
          <w:p w:rsidR="0053704A" w:rsidRPr="00D22E19" w:rsidRDefault="001109EC" w:rsidP="00E67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</w:t>
            </w:r>
          </w:p>
        </w:tc>
      </w:tr>
      <w:tr w:rsidR="001B162D" w:rsidRPr="00D22E19" w:rsidTr="00137F58">
        <w:tc>
          <w:tcPr>
            <w:tcW w:w="2268" w:type="dxa"/>
            <w:shd w:val="clear" w:color="auto" w:fill="D9D9D9" w:themeFill="background1" w:themeFillShade="D9"/>
          </w:tcPr>
          <w:p w:rsidR="001B162D" w:rsidRPr="00D22E19" w:rsidRDefault="00F40AF4" w:rsidP="00672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</w:t>
            </w:r>
            <w:r w:rsidR="009A12CD">
              <w:rPr>
                <w:b/>
                <w:sz w:val="18"/>
                <w:szCs w:val="18"/>
              </w:rPr>
              <w:t xml:space="preserve"> </w:t>
            </w:r>
            <w:r w:rsidR="005370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3750" w:type="dxa"/>
          </w:tcPr>
          <w:p w:rsidR="001B162D" w:rsidRPr="00D22E19" w:rsidRDefault="00F40AF4" w:rsidP="008A7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</w:tr>
    </w:tbl>
    <w:p w:rsidR="003C5431" w:rsidRPr="00D22E19" w:rsidRDefault="00D22E19" w:rsidP="00D22E19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t xml:space="preserve">                                                                            </w:t>
      </w:r>
      <w:r w:rsidR="00137F58">
        <w:t xml:space="preserve">                                                         </w:t>
      </w:r>
      <w:r>
        <w:t xml:space="preserve"> </w:t>
      </w:r>
      <w:r w:rsidR="00676E4F" w:rsidRPr="00D22E19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Średnie ceny żywca wołowego</w:t>
      </w:r>
    </w:p>
    <w:p w:rsidR="009641BE" w:rsidRDefault="009641BE" w:rsidP="00D22E19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6018" w:type="dxa"/>
        <w:tblInd w:w="-5" w:type="dxa"/>
        <w:tblLook w:val="04A0" w:firstRow="1" w:lastRow="0" w:firstColumn="1" w:lastColumn="0" w:noHBand="0" w:noVBand="1"/>
      </w:tblPr>
      <w:tblGrid>
        <w:gridCol w:w="2308"/>
        <w:gridCol w:w="4638"/>
        <w:gridCol w:w="3969"/>
        <w:gridCol w:w="5103"/>
      </w:tblGrid>
      <w:tr w:rsidR="009641BE" w:rsidRPr="00D22E19" w:rsidTr="00137F58">
        <w:tc>
          <w:tcPr>
            <w:tcW w:w="2308" w:type="dxa"/>
            <w:shd w:val="clear" w:color="auto" w:fill="7F7F7F" w:themeFill="text1" w:themeFillTint="80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ROK </w:t>
            </w:r>
          </w:p>
        </w:tc>
        <w:tc>
          <w:tcPr>
            <w:tcW w:w="4638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Krowy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Jałówki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5103" w:type="dxa"/>
            <w:shd w:val="clear" w:color="auto" w:fill="7F7F7F" w:themeFill="text1" w:themeFillTint="80"/>
          </w:tcPr>
          <w:p w:rsidR="00C8394F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Buhaje</w:t>
            </w:r>
          </w:p>
          <w:p w:rsidR="009641BE" w:rsidRPr="00D22E19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( ceny </w:t>
            </w:r>
            <w:r w:rsidR="002E7EB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CF52F3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7264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2012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7,45</w:t>
            </w:r>
          </w:p>
        </w:tc>
      </w:tr>
      <w:tr w:rsidR="009641BE" w:rsidRPr="00D22E19" w:rsidTr="00137F58">
        <w:trPr>
          <w:trHeight w:val="160"/>
        </w:trPr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67264E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2013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4,60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6,26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6,70</w:t>
            </w:r>
          </w:p>
        </w:tc>
      </w:tr>
      <w:tr w:rsidR="009641BE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9641BE" w:rsidRPr="00D22E19" w:rsidRDefault="0025792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F52F3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641BE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2014</w:t>
            </w:r>
          </w:p>
        </w:tc>
        <w:tc>
          <w:tcPr>
            <w:tcW w:w="4638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4,20</w:t>
            </w:r>
          </w:p>
        </w:tc>
        <w:tc>
          <w:tcPr>
            <w:tcW w:w="3969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5103" w:type="dxa"/>
          </w:tcPr>
          <w:p w:rsidR="009641BE" w:rsidRPr="00D22E19" w:rsidRDefault="009641BE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FE2069" w:rsidRPr="00D22E19" w:rsidTr="0025792A">
        <w:trPr>
          <w:trHeight w:val="176"/>
        </w:trPr>
        <w:tc>
          <w:tcPr>
            <w:tcW w:w="2308" w:type="dxa"/>
            <w:shd w:val="clear" w:color="auto" w:fill="D9D9D9" w:themeFill="background1" w:themeFillShade="D9"/>
          </w:tcPr>
          <w:p w:rsidR="0064534F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3002D2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I kwartał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2015</w:t>
            </w:r>
          </w:p>
        </w:tc>
        <w:tc>
          <w:tcPr>
            <w:tcW w:w="4638" w:type="dxa"/>
          </w:tcPr>
          <w:p w:rsidR="00FE2069" w:rsidRPr="00D22E19" w:rsidRDefault="001B162D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</w:t>
            </w:r>
            <w:r w:rsidR="003002D2"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9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6,62</w:t>
            </w:r>
          </w:p>
        </w:tc>
        <w:tc>
          <w:tcPr>
            <w:tcW w:w="5103" w:type="dxa"/>
          </w:tcPr>
          <w:p w:rsidR="00FE2069" w:rsidRPr="00D22E19" w:rsidRDefault="003002D2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7,27</w:t>
            </w:r>
          </w:p>
        </w:tc>
      </w:tr>
      <w:tr w:rsidR="0064534F" w:rsidRPr="00D22E19" w:rsidTr="001109EC">
        <w:trPr>
          <w:trHeight w:val="360"/>
        </w:trPr>
        <w:tc>
          <w:tcPr>
            <w:tcW w:w="2308" w:type="dxa"/>
            <w:shd w:val="clear" w:color="auto" w:fill="D9D9D9" w:themeFill="background1" w:themeFillShade="D9"/>
          </w:tcPr>
          <w:p w:rsidR="001109EC" w:rsidRPr="00D22E19" w:rsidRDefault="0025792A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64534F" w:rsidRPr="00D22E19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4638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3969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5103" w:type="dxa"/>
          </w:tcPr>
          <w:p w:rsidR="0064534F" w:rsidRPr="00D22E19" w:rsidRDefault="007439B6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22E1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6,50-8,00</w:t>
            </w:r>
          </w:p>
        </w:tc>
      </w:tr>
      <w:tr w:rsidR="001109EC" w:rsidRPr="00D22E19" w:rsidTr="0025792A">
        <w:trPr>
          <w:trHeight w:val="285"/>
        </w:trPr>
        <w:tc>
          <w:tcPr>
            <w:tcW w:w="2308" w:type="dxa"/>
            <w:shd w:val="clear" w:color="auto" w:fill="D9D9D9" w:themeFill="background1" w:themeFillShade="D9"/>
          </w:tcPr>
          <w:p w:rsidR="001109EC" w:rsidRDefault="001109EC" w:rsidP="003002D2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IV kwartał 2017</w:t>
            </w:r>
          </w:p>
        </w:tc>
        <w:tc>
          <w:tcPr>
            <w:tcW w:w="4638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3,50-5,50</w:t>
            </w:r>
          </w:p>
        </w:tc>
        <w:tc>
          <w:tcPr>
            <w:tcW w:w="3969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6,00-7,00</w:t>
            </w:r>
          </w:p>
        </w:tc>
        <w:tc>
          <w:tcPr>
            <w:tcW w:w="5103" w:type="dxa"/>
          </w:tcPr>
          <w:p w:rsidR="001109EC" w:rsidRPr="00D22E19" w:rsidRDefault="001109EC" w:rsidP="009641B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7,00-8,50</w:t>
            </w:r>
          </w:p>
        </w:tc>
      </w:tr>
      <w:tr w:rsidR="001B162D" w:rsidRPr="00D22E19" w:rsidTr="00137F58">
        <w:tc>
          <w:tcPr>
            <w:tcW w:w="2308" w:type="dxa"/>
            <w:shd w:val="clear" w:color="auto" w:fill="D9D9D9" w:themeFill="background1" w:themeFillShade="D9"/>
          </w:tcPr>
          <w:p w:rsidR="001B162D" w:rsidRPr="00D22E19" w:rsidRDefault="00001D6A" w:rsidP="0067264E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Czerwiec</w:t>
            </w:r>
            <w:r w:rsidR="005060CA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4F05AA" w:rsidRPr="00D22E19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EF1E8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638" w:type="dxa"/>
          </w:tcPr>
          <w:p w:rsidR="001B162D" w:rsidRPr="00D22E19" w:rsidRDefault="00EF1E8F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3,30-5,30</w:t>
            </w:r>
          </w:p>
        </w:tc>
        <w:tc>
          <w:tcPr>
            <w:tcW w:w="3969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5,80-7,50</w:t>
            </w:r>
          </w:p>
        </w:tc>
        <w:tc>
          <w:tcPr>
            <w:tcW w:w="5103" w:type="dxa"/>
          </w:tcPr>
          <w:p w:rsidR="001B162D" w:rsidRPr="00D22E19" w:rsidRDefault="00D0068B" w:rsidP="008A7F6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6,80-8,50</w:t>
            </w:r>
          </w:p>
        </w:tc>
      </w:tr>
    </w:tbl>
    <w:p w:rsidR="009641BE" w:rsidRPr="00D22E19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5431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Ceny zebrane przez Biura ŚIR O/T w Sandomierzu, Busku- Zdroju, Jędrzejowie</w:t>
      </w:r>
      <w:r w:rsidR="0096320E" w:rsidRPr="0096320E">
        <w:rPr>
          <w:rFonts w:ascii="Times New Roman" w:eastAsia="Times New Roman" w:hAnsi="Times New Roman" w:cs="Times New Roman"/>
          <w:i/>
          <w:lang w:eastAsia="pl-PL"/>
        </w:rPr>
        <w:t xml:space="preserve"> oraz BP ŚIR w Ostrowcu Św., Opatowie, Staszowie, Kazimierzy.</w:t>
      </w:r>
    </w:p>
    <w:p w:rsidR="0096320E" w:rsidRPr="0096320E" w:rsidRDefault="0096320E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6320E">
        <w:rPr>
          <w:rFonts w:ascii="Times New Roman" w:eastAsia="Times New Roman" w:hAnsi="Times New Roman" w:cs="Times New Roman"/>
          <w:i/>
          <w:lang w:eastAsia="pl-PL"/>
        </w:rPr>
        <w:t>Opracowanie analizy przez BP ŚIR w Starachowicach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9554AA" w:rsidRPr="0096320E" w:rsidRDefault="009554AA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sectPr w:rsidR="009554AA" w:rsidRPr="0096320E" w:rsidSect="00137F58">
      <w:pgSz w:w="16838" w:h="11906" w:orient="landscape"/>
      <w:pgMar w:top="720" w:right="692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01D6A"/>
    <w:rsid w:val="00007A63"/>
    <w:rsid w:val="00015354"/>
    <w:rsid w:val="00026A1F"/>
    <w:rsid w:val="00026D6D"/>
    <w:rsid w:val="00043479"/>
    <w:rsid w:val="000658AD"/>
    <w:rsid w:val="000747FD"/>
    <w:rsid w:val="00076121"/>
    <w:rsid w:val="000855B6"/>
    <w:rsid w:val="000B33A0"/>
    <w:rsid w:val="000B3B69"/>
    <w:rsid w:val="000B5669"/>
    <w:rsid w:val="000C3745"/>
    <w:rsid w:val="000D03B1"/>
    <w:rsid w:val="000E1241"/>
    <w:rsid w:val="000E730E"/>
    <w:rsid w:val="000F1C12"/>
    <w:rsid w:val="00102053"/>
    <w:rsid w:val="001109EC"/>
    <w:rsid w:val="00123787"/>
    <w:rsid w:val="001333B6"/>
    <w:rsid w:val="0013687B"/>
    <w:rsid w:val="00137F58"/>
    <w:rsid w:val="00140B7F"/>
    <w:rsid w:val="00141F1F"/>
    <w:rsid w:val="001433D7"/>
    <w:rsid w:val="00147A78"/>
    <w:rsid w:val="001B0CC1"/>
    <w:rsid w:val="001B162D"/>
    <w:rsid w:val="001B3705"/>
    <w:rsid w:val="001C6908"/>
    <w:rsid w:val="001E2BA6"/>
    <w:rsid w:val="001E3CC8"/>
    <w:rsid w:val="00211042"/>
    <w:rsid w:val="00215472"/>
    <w:rsid w:val="00227743"/>
    <w:rsid w:val="002403C0"/>
    <w:rsid w:val="0025792A"/>
    <w:rsid w:val="00260E4E"/>
    <w:rsid w:val="002733C0"/>
    <w:rsid w:val="00273BB7"/>
    <w:rsid w:val="00281DFA"/>
    <w:rsid w:val="002836C8"/>
    <w:rsid w:val="00287967"/>
    <w:rsid w:val="002B70DC"/>
    <w:rsid w:val="002B71FA"/>
    <w:rsid w:val="002C040B"/>
    <w:rsid w:val="002E7EB2"/>
    <w:rsid w:val="002F2BE8"/>
    <w:rsid w:val="003002D2"/>
    <w:rsid w:val="00317937"/>
    <w:rsid w:val="003348FC"/>
    <w:rsid w:val="003437DF"/>
    <w:rsid w:val="003607FA"/>
    <w:rsid w:val="00371690"/>
    <w:rsid w:val="00386937"/>
    <w:rsid w:val="003A5B44"/>
    <w:rsid w:val="003A70B4"/>
    <w:rsid w:val="003C5431"/>
    <w:rsid w:val="003D10EC"/>
    <w:rsid w:val="003E5EA2"/>
    <w:rsid w:val="00411A80"/>
    <w:rsid w:val="004129E2"/>
    <w:rsid w:val="004361B5"/>
    <w:rsid w:val="00460398"/>
    <w:rsid w:val="00465606"/>
    <w:rsid w:val="004725E3"/>
    <w:rsid w:val="00473C0E"/>
    <w:rsid w:val="0047618B"/>
    <w:rsid w:val="004B0CEB"/>
    <w:rsid w:val="004B3F71"/>
    <w:rsid w:val="004C31B0"/>
    <w:rsid w:val="004C6228"/>
    <w:rsid w:val="004D4AFA"/>
    <w:rsid w:val="004E58B1"/>
    <w:rsid w:val="004F05AA"/>
    <w:rsid w:val="004F1824"/>
    <w:rsid w:val="004F4BB2"/>
    <w:rsid w:val="00505566"/>
    <w:rsid w:val="005060CA"/>
    <w:rsid w:val="00506181"/>
    <w:rsid w:val="005208C8"/>
    <w:rsid w:val="0052643C"/>
    <w:rsid w:val="0053704A"/>
    <w:rsid w:val="0055226E"/>
    <w:rsid w:val="00557F87"/>
    <w:rsid w:val="0056393D"/>
    <w:rsid w:val="00570B5E"/>
    <w:rsid w:val="0057535F"/>
    <w:rsid w:val="005757A7"/>
    <w:rsid w:val="00576441"/>
    <w:rsid w:val="005860CA"/>
    <w:rsid w:val="005961F1"/>
    <w:rsid w:val="005A4FD2"/>
    <w:rsid w:val="005A5853"/>
    <w:rsid w:val="005B4E45"/>
    <w:rsid w:val="005C23A6"/>
    <w:rsid w:val="005D790C"/>
    <w:rsid w:val="005E69A3"/>
    <w:rsid w:val="005E7888"/>
    <w:rsid w:val="005F3F2C"/>
    <w:rsid w:val="005F46CD"/>
    <w:rsid w:val="005F511A"/>
    <w:rsid w:val="006025B4"/>
    <w:rsid w:val="00603315"/>
    <w:rsid w:val="00604D64"/>
    <w:rsid w:val="0060685C"/>
    <w:rsid w:val="0062753E"/>
    <w:rsid w:val="00630505"/>
    <w:rsid w:val="00635319"/>
    <w:rsid w:val="006450A9"/>
    <w:rsid w:val="0064534F"/>
    <w:rsid w:val="0065161D"/>
    <w:rsid w:val="00654976"/>
    <w:rsid w:val="006642B9"/>
    <w:rsid w:val="006644E7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5739D"/>
    <w:rsid w:val="00761409"/>
    <w:rsid w:val="00761F70"/>
    <w:rsid w:val="007831C7"/>
    <w:rsid w:val="007931AA"/>
    <w:rsid w:val="007A155C"/>
    <w:rsid w:val="007B1273"/>
    <w:rsid w:val="007B6CAA"/>
    <w:rsid w:val="007B75ED"/>
    <w:rsid w:val="007C4710"/>
    <w:rsid w:val="007E09E2"/>
    <w:rsid w:val="007F24AD"/>
    <w:rsid w:val="007F6FB9"/>
    <w:rsid w:val="00803313"/>
    <w:rsid w:val="00804428"/>
    <w:rsid w:val="008069E9"/>
    <w:rsid w:val="0085701E"/>
    <w:rsid w:val="00864E84"/>
    <w:rsid w:val="008662AE"/>
    <w:rsid w:val="00866533"/>
    <w:rsid w:val="008900BC"/>
    <w:rsid w:val="0089088D"/>
    <w:rsid w:val="008945D3"/>
    <w:rsid w:val="008B14A0"/>
    <w:rsid w:val="008E282B"/>
    <w:rsid w:val="008E4E51"/>
    <w:rsid w:val="008F049E"/>
    <w:rsid w:val="008F391C"/>
    <w:rsid w:val="008F527C"/>
    <w:rsid w:val="008F6CF5"/>
    <w:rsid w:val="00910A44"/>
    <w:rsid w:val="0091582A"/>
    <w:rsid w:val="00930B83"/>
    <w:rsid w:val="009317F0"/>
    <w:rsid w:val="00953E03"/>
    <w:rsid w:val="009554AA"/>
    <w:rsid w:val="0096320E"/>
    <w:rsid w:val="009641BE"/>
    <w:rsid w:val="009846DE"/>
    <w:rsid w:val="009A12CD"/>
    <w:rsid w:val="009A1D8C"/>
    <w:rsid w:val="009A743B"/>
    <w:rsid w:val="009B7E63"/>
    <w:rsid w:val="009E4F02"/>
    <w:rsid w:val="009E590B"/>
    <w:rsid w:val="009E7F7A"/>
    <w:rsid w:val="00A132F1"/>
    <w:rsid w:val="00A13DD3"/>
    <w:rsid w:val="00A26158"/>
    <w:rsid w:val="00A32E9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0345D"/>
    <w:rsid w:val="00B1781B"/>
    <w:rsid w:val="00B44EC5"/>
    <w:rsid w:val="00B55287"/>
    <w:rsid w:val="00B606D7"/>
    <w:rsid w:val="00B63E52"/>
    <w:rsid w:val="00B85326"/>
    <w:rsid w:val="00B94F46"/>
    <w:rsid w:val="00BA4BE7"/>
    <w:rsid w:val="00BA57F8"/>
    <w:rsid w:val="00BB0D46"/>
    <w:rsid w:val="00BB0E6F"/>
    <w:rsid w:val="00BB5310"/>
    <w:rsid w:val="00BB5CF2"/>
    <w:rsid w:val="00BC07F2"/>
    <w:rsid w:val="00BE0EFA"/>
    <w:rsid w:val="00BE75E0"/>
    <w:rsid w:val="00BE7A6E"/>
    <w:rsid w:val="00BF3676"/>
    <w:rsid w:val="00BF6A89"/>
    <w:rsid w:val="00C359B3"/>
    <w:rsid w:val="00C54C95"/>
    <w:rsid w:val="00C621B0"/>
    <w:rsid w:val="00C65210"/>
    <w:rsid w:val="00C667E5"/>
    <w:rsid w:val="00C8394F"/>
    <w:rsid w:val="00C90A72"/>
    <w:rsid w:val="00CA70F1"/>
    <w:rsid w:val="00CB5190"/>
    <w:rsid w:val="00CB7738"/>
    <w:rsid w:val="00CD4F0D"/>
    <w:rsid w:val="00CE0D2B"/>
    <w:rsid w:val="00CF52F3"/>
    <w:rsid w:val="00D0068B"/>
    <w:rsid w:val="00D22E19"/>
    <w:rsid w:val="00D26C2E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0B9"/>
    <w:rsid w:val="00E3482A"/>
    <w:rsid w:val="00E42C1C"/>
    <w:rsid w:val="00E67078"/>
    <w:rsid w:val="00E8649F"/>
    <w:rsid w:val="00EA48B3"/>
    <w:rsid w:val="00EA6BF7"/>
    <w:rsid w:val="00EB0CE5"/>
    <w:rsid w:val="00EB1814"/>
    <w:rsid w:val="00EB6DAC"/>
    <w:rsid w:val="00EC487B"/>
    <w:rsid w:val="00EF1E8F"/>
    <w:rsid w:val="00EF4395"/>
    <w:rsid w:val="00EF5F3C"/>
    <w:rsid w:val="00EF628E"/>
    <w:rsid w:val="00F03264"/>
    <w:rsid w:val="00F03A82"/>
    <w:rsid w:val="00F03E90"/>
    <w:rsid w:val="00F0649A"/>
    <w:rsid w:val="00F34F58"/>
    <w:rsid w:val="00F40AF4"/>
    <w:rsid w:val="00F41F03"/>
    <w:rsid w:val="00F51E51"/>
    <w:rsid w:val="00F526A6"/>
    <w:rsid w:val="00F54EC2"/>
    <w:rsid w:val="00F76818"/>
    <w:rsid w:val="00F80A97"/>
    <w:rsid w:val="00F94DF8"/>
    <w:rsid w:val="00F96574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136</cp:revision>
  <cp:lastPrinted>2015-03-11T10:38:00Z</cp:lastPrinted>
  <dcterms:created xsi:type="dcterms:W3CDTF">2016-05-11T07:51:00Z</dcterms:created>
  <dcterms:modified xsi:type="dcterms:W3CDTF">2018-06-04T10:24:00Z</dcterms:modified>
</cp:coreProperties>
</file>