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A" w:rsidRDefault="0051245A" w:rsidP="00512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CENY PRODUCE</w:t>
      </w:r>
      <w:r w:rsidR="0046634A">
        <w:rPr>
          <w:b/>
          <w:sz w:val="32"/>
          <w:szCs w:val="32"/>
        </w:rPr>
        <w:t>N</w:t>
      </w:r>
      <w:r w:rsidR="009B3922">
        <w:rPr>
          <w:b/>
          <w:sz w:val="32"/>
          <w:szCs w:val="32"/>
        </w:rPr>
        <w:t>TA OWOCÓW I WARZYW na dzień   13</w:t>
      </w:r>
      <w:bookmarkStart w:id="0" w:name="_GoBack"/>
      <w:bookmarkEnd w:id="0"/>
      <w:r w:rsidR="0046634A">
        <w:rPr>
          <w:b/>
          <w:sz w:val="32"/>
          <w:szCs w:val="32"/>
        </w:rPr>
        <w:t>.01.2020</w:t>
      </w:r>
      <w:r>
        <w:rPr>
          <w:b/>
          <w:sz w:val="32"/>
          <w:szCs w:val="32"/>
        </w:rPr>
        <w:t>r. 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51245A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A" w:rsidRDefault="0051245A">
            <w:pPr>
              <w:rPr>
                <w:b/>
                <w:sz w:val="32"/>
                <w:szCs w:val="32"/>
              </w:rPr>
            </w:pPr>
          </w:p>
          <w:p w:rsidR="0051245A" w:rsidRDefault="00512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A" w:rsidRDefault="0051245A">
            <w:pPr>
              <w:rPr>
                <w:b/>
                <w:sz w:val="32"/>
                <w:szCs w:val="32"/>
              </w:rPr>
            </w:pPr>
          </w:p>
          <w:p w:rsidR="0051245A" w:rsidRDefault="00512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A" w:rsidRDefault="0051245A">
            <w:pPr>
              <w:rPr>
                <w:b/>
                <w:sz w:val="32"/>
                <w:szCs w:val="32"/>
              </w:rPr>
            </w:pPr>
          </w:p>
          <w:p w:rsidR="0051245A" w:rsidRDefault="00512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A" w:rsidRDefault="0051245A">
            <w:pPr>
              <w:rPr>
                <w:b/>
                <w:sz w:val="32"/>
                <w:szCs w:val="32"/>
              </w:rPr>
            </w:pPr>
          </w:p>
          <w:p w:rsidR="0051245A" w:rsidRDefault="005124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51245A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A" w:rsidRDefault="0051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A" w:rsidRDefault="0051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A" w:rsidRDefault="0051245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2,50-2,80zł/kg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A" w:rsidRDefault="0051245A">
            <w:pPr>
              <w:rPr>
                <w:rFonts w:cs="Times New Roman"/>
              </w:rPr>
            </w:pPr>
          </w:p>
        </w:tc>
      </w:tr>
      <w:tr w:rsidR="008E5EF5" w:rsidTr="008E5E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5" w:rsidRDefault="008E5E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5" w:rsidRDefault="008E5EF5" w:rsidP="00BD1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5" w:rsidRDefault="008E5EF5" w:rsidP="00BD1C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 zł/główka</w:t>
            </w:r>
          </w:p>
          <w:p w:rsidR="008E5EF5" w:rsidRDefault="008E5EF5" w:rsidP="00BD1C7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F5" w:rsidRDefault="008E5EF5" w:rsidP="00BD1C7C">
            <w:pPr>
              <w:jc w:val="right"/>
              <w:rPr>
                <w:sz w:val="32"/>
                <w:szCs w:val="32"/>
              </w:rPr>
            </w:pPr>
          </w:p>
        </w:tc>
      </w:tr>
      <w:tr w:rsidR="0051245A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A" w:rsidRDefault="0051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A" w:rsidRDefault="0051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5A" w:rsidRDefault="0051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2,00-2,50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A" w:rsidRDefault="0051245A">
            <w:pPr>
              <w:rPr>
                <w:rFonts w:cs="Times New Roman"/>
              </w:rPr>
            </w:pPr>
          </w:p>
        </w:tc>
      </w:tr>
      <w:tr w:rsidR="0025062A" w:rsidTr="00466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A" w:rsidRDefault="00875A5E" w:rsidP="00BD1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25062A" w:rsidRDefault="0025062A" w:rsidP="00BD1C7C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A" w:rsidRDefault="0025062A" w:rsidP="00BD1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A" w:rsidRDefault="0025062A" w:rsidP="00BD1C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3,50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2A" w:rsidRDefault="0025062A" w:rsidP="00BD1C7C">
            <w:pPr>
              <w:rPr>
                <w:sz w:val="32"/>
                <w:szCs w:val="32"/>
              </w:rPr>
            </w:pPr>
          </w:p>
        </w:tc>
      </w:tr>
      <w:tr w:rsidR="00875A5E" w:rsidTr="00466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 w:rsidP="00BD1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 w:rsidP="00BD1C7C">
            <w:pPr>
              <w:rPr>
                <w:sz w:val="32"/>
                <w:szCs w:val="32"/>
              </w:rPr>
            </w:pPr>
          </w:p>
          <w:p w:rsidR="00875A5E" w:rsidRDefault="00875A5E" w:rsidP="00BD1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pekińska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 w:rsidP="00BD1C7C">
            <w:pPr>
              <w:jc w:val="right"/>
              <w:rPr>
                <w:sz w:val="32"/>
                <w:szCs w:val="32"/>
              </w:rPr>
            </w:pPr>
          </w:p>
          <w:p w:rsidR="00875A5E" w:rsidRDefault="00875A5E" w:rsidP="00BD1C7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1,20 -1,50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 w:rsidP="00BD1C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0,70-0,80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workach po 15 kg</w:t>
            </w: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1,80-2,00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1,50-2,00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0,60- 0,70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Seler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</w:p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5,00 zł/ za 10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2,50- 3,50 zł/szt.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Marchew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1,20-1,30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rFonts w:cs="Times New Roman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Pietruszka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4,00-4,50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875A5E" w:rsidRDefault="00875A5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1,60-1,80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</w:p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3,00-3,50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rFonts w:cs="Times New Roman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Gruszki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2,50- 3,00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odmiany</w:t>
            </w: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D758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polski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4,00-4,50zł/kg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D758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E" w:rsidRDefault="00875A5E">
            <w:pPr>
              <w:rPr>
                <w:sz w:val="32"/>
                <w:szCs w:val="32"/>
              </w:rPr>
            </w:pPr>
          </w:p>
        </w:tc>
      </w:tr>
      <w:tr w:rsidR="00875A5E" w:rsidTr="005124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D758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Jabłka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konsumpcyjne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2,50 -2,80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5E" w:rsidRDefault="00875A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odmiany</w:t>
            </w:r>
          </w:p>
        </w:tc>
      </w:tr>
    </w:tbl>
    <w:p w:rsidR="0051245A" w:rsidRDefault="0051245A" w:rsidP="005124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Sporządził:</w:t>
      </w:r>
    </w:p>
    <w:p w:rsidR="0051245A" w:rsidRDefault="0051245A" w:rsidP="0051245A">
      <w:pPr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>Julian Tryka</w:t>
      </w:r>
    </w:p>
    <w:p w:rsidR="0051245A" w:rsidRDefault="0051245A" w:rsidP="0051245A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Główny specjalista  OT ŚIR w Sandomierzu</w:t>
      </w:r>
    </w:p>
    <w:p w:rsidR="0051245A" w:rsidRDefault="0051245A" w:rsidP="0051245A">
      <w:pPr>
        <w:rPr>
          <w:sz w:val="32"/>
          <w:szCs w:val="32"/>
        </w:rPr>
      </w:pPr>
    </w:p>
    <w:p w:rsidR="0051245A" w:rsidRDefault="0051245A" w:rsidP="0051245A"/>
    <w:p w:rsidR="0051245A" w:rsidRDefault="0051245A" w:rsidP="0051245A"/>
    <w:p w:rsidR="0051245A" w:rsidRDefault="0051245A" w:rsidP="0051245A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4E"/>
    <w:rsid w:val="001117F3"/>
    <w:rsid w:val="001B3399"/>
    <w:rsid w:val="0025062A"/>
    <w:rsid w:val="0046634A"/>
    <w:rsid w:val="0051245A"/>
    <w:rsid w:val="00735A4E"/>
    <w:rsid w:val="00875A5E"/>
    <w:rsid w:val="008E5EF5"/>
    <w:rsid w:val="009B3922"/>
    <w:rsid w:val="00B51FC1"/>
    <w:rsid w:val="00D4218B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5124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5124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1</dc:creator>
  <cp:keywords/>
  <dc:description/>
  <cp:lastModifiedBy>SIR 1</cp:lastModifiedBy>
  <cp:revision>9</cp:revision>
  <dcterms:created xsi:type="dcterms:W3CDTF">2020-01-10T07:06:00Z</dcterms:created>
  <dcterms:modified xsi:type="dcterms:W3CDTF">2020-01-13T06:40:00Z</dcterms:modified>
</cp:coreProperties>
</file>